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EA34D" w14:textId="1A54B6DD" w:rsidR="00902A85" w:rsidRDefault="006B7085" w:rsidP="00902A8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#11</w:t>
      </w:r>
      <w:r w:rsidR="00444969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902A85">
        <w:rPr>
          <w:b/>
          <w:i/>
          <w:noProof/>
          <w:sz w:val="28"/>
        </w:rPr>
        <w:tab/>
      </w:r>
      <w:r w:rsidR="004E5FB5" w:rsidRPr="004E5FB5">
        <w:rPr>
          <w:b/>
          <w:i/>
          <w:noProof/>
          <w:sz w:val="28"/>
        </w:rPr>
        <w:t>R2-200</w:t>
      </w:r>
      <w:r w:rsidR="00314EE2">
        <w:rPr>
          <w:b/>
          <w:i/>
          <w:noProof/>
          <w:sz w:val="28"/>
        </w:rPr>
        <w:t>7889</w:t>
      </w:r>
      <w:bookmarkStart w:id="0" w:name="_GoBack"/>
      <w:bookmarkEnd w:id="0"/>
    </w:p>
    <w:p w14:paraId="0F7BB3EA" w14:textId="2EA4940D" w:rsidR="00902A85" w:rsidRDefault="00902A85" w:rsidP="00902A85">
      <w:pPr>
        <w:tabs>
          <w:tab w:val="left" w:pos="1985"/>
          <w:tab w:val="left" w:pos="8931"/>
        </w:tabs>
        <w:spacing w:after="60" w:line="288" w:lineRule="auto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E-meeting, </w:t>
      </w:r>
      <w:r w:rsidR="00444969">
        <w:rPr>
          <w:b/>
          <w:sz w:val="24"/>
          <w:lang w:val="en-US"/>
        </w:rPr>
        <w:t>Aug</w:t>
      </w:r>
      <w:r w:rsidR="006B7085">
        <w:rPr>
          <w:b/>
          <w:sz w:val="24"/>
          <w:lang w:val="en-US"/>
        </w:rPr>
        <w:t xml:space="preserve"> </w:t>
      </w:r>
      <w:r w:rsidR="00444969">
        <w:rPr>
          <w:b/>
          <w:sz w:val="24"/>
          <w:lang w:val="en-US"/>
        </w:rPr>
        <w:t>17</w:t>
      </w:r>
      <w:r>
        <w:rPr>
          <w:b/>
          <w:sz w:val="24"/>
          <w:lang w:val="en-US"/>
        </w:rPr>
        <w:t xml:space="preserve"> – </w:t>
      </w:r>
      <w:r w:rsidR="00444969">
        <w:rPr>
          <w:b/>
          <w:sz w:val="24"/>
          <w:lang w:val="en-US"/>
        </w:rPr>
        <w:t>Aug 28</w:t>
      </w:r>
      <w:r>
        <w:rPr>
          <w:b/>
          <w:sz w:val="24"/>
          <w:lang w:val="en-US"/>
        </w:rPr>
        <w:t>, 2020</w:t>
      </w:r>
    </w:p>
    <w:p w14:paraId="4F0ADB97" w14:textId="159CB321" w:rsidR="003C43F0" w:rsidRPr="00E65148" w:rsidRDefault="003C43F0" w:rsidP="003C43F0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Theme="minorEastAsia"/>
          <w:b/>
          <w:noProof/>
          <w:sz w:val="24"/>
          <w:lang w:eastAsia="ko-KR"/>
        </w:rPr>
        <w:t xml:space="preserve"> </w:t>
      </w:r>
    </w:p>
    <w:p w14:paraId="0540C674" w14:textId="3FBBDA25" w:rsidR="002B13E8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444969">
        <w:rPr>
          <w:rFonts w:ascii="Times New Roman" w:hAnsi="Times New Roman"/>
          <w:noProof/>
          <w:sz w:val="28"/>
          <w:szCs w:val="28"/>
          <w:lang w:val="en-US" w:eastAsia="ko-KR"/>
        </w:rPr>
        <w:t>8.10.2.</w:t>
      </w:r>
      <w:r w:rsidR="00E43DDD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  <w:r w:rsidR="002B13E8" w:rsidRPr="002B13E8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</w:t>
      </w:r>
      <w:r w:rsidR="00444969" w:rsidRPr="00444969">
        <w:rPr>
          <w:rFonts w:ascii="Times New Roman" w:hAnsi="Times New Roman"/>
          <w:noProof/>
          <w:sz w:val="28"/>
          <w:szCs w:val="28"/>
          <w:lang w:val="en-US" w:eastAsia="ko-KR"/>
        </w:rPr>
        <w:t>NR_NTN_solutions-Core</w:t>
      </w:r>
      <w:r w:rsidR="005C5326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A008681" w14:textId="210A01AC" w:rsidR="00EA2A4B" w:rsidRPr="00D56F03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6134EBB0" w14:textId="2068EABC" w:rsidR="00EA2A4B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233D4D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Discussion on </w:t>
      </w:r>
      <w:r w:rsidR="00E43DDD" w:rsidRPr="00E43DDD">
        <w:rPr>
          <w:rFonts w:ascii="Times New Roman" w:hAnsi="Times New Roman" w:hint="eastAsia"/>
          <w:noProof/>
          <w:sz w:val="28"/>
          <w:szCs w:val="28"/>
          <w:lang w:val="en-US" w:eastAsia="ko-KR"/>
        </w:rPr>
        <w:t xml:space="preserve">RLC/PDCP </w:t>
      </w:r>
      <w:r w:rsidR="00E85816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aspects </w:t>
      </w:r>
      <w:r w:rsidR="00233D4D">
        <w:rPr>
          <w:rFonts w:ascii="Times New Roman" w:hAnsi="Times New Roman"/>
          <w:noProof/>
          <w:sz w:val="28"/>
          <w:szCs w:val="28"/>
          <w:lang w:val="en-US" w:eastAsia="ko-KR"/>
        </w:rPr>
        <w:t>for NTN</w:t>
      </w:r>
    </w:p>
    <w:p w14:paraId="46429D32" w14:textId="77777777" w:rsidR="00EA2A4B" w:rsidRPr="00D56F03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4957457" w14:textId="77777777" w:rsidR="00EA2A4B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47E23C95" w14:textId="66409D33" w:rsidR="00E22F39" w:rsidRPr="00340832" w:rsidRDefault="00E75B6A" w:rsidP="00054AE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NTN</w:t>
      </w:r>
      <w:r>
        <w:rPr>
          <w:rFonts w:ascii="Times New Roman" w:eastAsia="맑은 고딕" w:hAnsi="Times New Roman"/>
          <w:sz w:val="22"/>
          <w:lang w:eastAsia="ko-KR"/>
        </w:rPr>
        <w:t xml:space="preserve"> WID, the following objectives are </w:t>
      </w:r>
      <w:r w:rsidR="00444969">
        <w:rPr>
          <w:rFonts w:ascii="Times New Roman" w:eastAsia="맑은 고딕" w:hAnsi="Times New Roman"/>
          <w:sz w:val="22"/>
          <w:lang w:eastAsia="ko-KR"/>
        </w:rPr>
        <w:t>captured</w:t>
      </w:r>
      <w:r w:rsidR="0060559B">
        <w:rPr>
          <w:rFonts w:ascii="Times New Roman" w:eastAsia="맑은 고딕" w:hAnsi="Times New Roman"/>
          <w:sz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2F39" w:rsidRPr="00340832" w14:paraId="311097C9" w14:textId="77777777" w:rsidTr="00E22F39">
        <w:tc>
          <w:tcPr>
            <w:tcW w:w="9629" w:type="dxa"/>
          </w:tcPr>
          <w:p w14:paraId="0346CEFE" w14:textId="77777777" w:rsidR="00E43DDD" w:rsidRPr="00D50DF5" w:rsidRDefault="00E43DDD" w:rsidP="00470D6A">
            <w:pPr>
              <w:numPr>
                <w:ilvl w:val="0"/>
                <w:numId w:val="12"/>
              </w:numPr>
              <w:autoSpaceDE/>
              <w:autoSpaceDN/>
              <w:spacing w:after="200" w:line="276" w:lineRule="auto"/>
              <w:contextualSpacing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D50DF5">
              <w:rPr>
                <w:rFonts w:ascii="Times New Roman" w:eastAsia="Calibri" w:hAnsi="Times New Roman"/>
                <w:lang w:eastAsia="en-US"/>
              </w:rPr>
              <w:t>RLC</w:t>
            </w:r>
          </w:p>
          <w:p w14:paraId="4E7F8B96" w14:textId="77777777" w:rsidR="00E43DDD" w:rsidRPr="00D50DF5" w:rsidRDefault="00E43DDD" w:rsidP="00470D6A">
            <w:pPr>
              <w:numPr>
                <w:ilvl w:val="1"/>
                <w:numId w:val="12"/>
              </w:numPr>
              <w:autoSpaceDE/>
              <w:autoSpaceDN/>
              <w:spacing w:after="200" w:line="276" w:lineRule="auto"/>
              <w:contextualSpacing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D50DF5">
              <w:rPr>
                <w:rFonts w:ascii="Times New Roman" w:eastAsia="Calibri" w:hAnsi="Times New Roman"/>
                <w:lang w:eastAsia="en-US"/>
              </w:rPr>
              <w:t xml:space="preserve">Status reporting: Extension of the value range of </w:t>
            </w:r>
            <w:r w:rsidRPr="00D50DF5">
              <w:rPr>
                <w:rFonts w:ascii="Times New Roman" w:eastAsia="Calibri" w:hAnsi="Times New Roman"/>
                <w:i/>
                <w:lang w:eastAsia="en-US"/>
              </w:rPr>
              <w:t>t-Reassembly</w:t>
            </w:r>
          </w:p>
          <w:p w14:paraId="0E1AE4DF" w14:textId="77777777" w:rsidR="00E43DDD" w:rsidRPr="00D50DF5" w:rsidRDefault="00E43DDD" w:rsidP="00470D6A">
            <w:pPr>
              <w:numPr>
                <w:ilvl w:val="1"/>
                <w:numId w:val="12"/>
              </w:numPr>
              <w:autoSpaceDE/>
              <w:autoSpaceDN/>
              <w:spacing w:after="200" w:line="276" w:lineRule="auto"/>
              <w:contextualSpacing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D50DF5">
              <w:rPr>
                <w:rFonts w:ascii="Times New Roman" w:eastAsia="Calibri" w:hAnsi="Times New Roman"/>
                <w:lang w:eastAsia="en-US"/>
              </w:rPr>
              <w:t xml:space="preserve">Sequence Numbers: extension of the SN space only for GEO scenarios </w:t>
            </w:r>
          </w:p>
          <w:p w14:paraId="38CAEE4B" w14:textId="77777777" w:rsidR="00E43DDD" w:rsidRPr="00D50DF5" w:rsidRDefault="00E43DDD" w:rsidP="00470D6A">
            <w:pPr>
              <w:numPr>
                <w:ilvl w:val="0"/>
                <w:numId w:val="12"/>
              </w:numPr>
              <w:autoSpaceDE/>
              <w:autoSpaceDN/>
              <w:spacing w:after="200" w:line="276" w:lineRule="auto"/>
              <w:contextualSpacing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D50DF5">
              <w:rPr>
                <w:rFonts w:ascii="Times New Roman" w:eastAsia="Calibri" w:hAnsi="Times New Roman"/>
                <w:lang w:eastAsia="en-US"/>
              </w:rPr>
              <w:t>PDCP</w:t>
            </w:r>
          </w:p>
          <w:p w14:paraId="5C247E53" w14:textId="77777777" w:rsidR="00E43DDD" w:rsidRPr="00D50DF5" w:rsidRDefault="00E43DDD" w:rsidP="00470D6A">
            <w:pPr>
              <w:numPr>
                <w:ilvl w:val="1"/>
                <w:numId w:val="12"/>
              </w:numPr>
              <w:autoSpaceDE/>
              <w:autoSpaceDN/>
              <w:spacing w:after="200" w:line="276" w:lineRule="auto"/>
              <w:contextualSpacing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D50DF5">
              <w:rPr>
                <w:rFonts w:ascii="Times New Roman" w:eastAsia="Calibri" w:hAnsi="Times New Roman"/>
                <w:lang w:eastAsia="en-US"/>
              </w:rPr>
              <w:t>SDU discard: Extension of t</w:t>
            </w:r>
            <w:r w:rsidRPr="00D50DF5">
              <w:rPr>
                <w:rFonts w:ascii="Times New Roman" w:eastAsia="Calibri" w:hAnsi="Times New Roman"/>
                <w:lang w:eastAsia="ja-JP"/>
              </w:rPr>
              <w:t xml:space="preserve">he value range of </w:t>
            </w:r>
            <w:r w:rsidRPr="00D50DF5">
              <w:rPr>
                <w:rFonts w:ascii="Times New Roman" w:eastAsia="Calibri" w:hAnsi="Times New Roman"/>
                <w:i/>
                <w:lang w:eastAsia="ja-JP"/>
              </w:rPr>
              <w:t>discardTimer</w:t>
            </w:r>
            <w:r w:rsidRPr="00D50DF5">
              <w:rPr>
                <w:rFonts w:ascii="Times New Roman" w:eastAsia="Calibri" w:hAnsi="Times New Roman"/>
                <w:lang w:eastAsia="en-US"/>
              </w:rPr>
              <w:t>.</w:t>
            </w:r>
          </w:p>
          <w:p w14:paraId="5B7BA25C" w14:textId="6FFC3273" w:rsidR="00E22F39" w:rsidRPr="00340832" w:rsidRDefault="00E43DDD" w:rsidP="00470D6A">
            <w:pPr>
              <w:numPr>
                <w:ilvl w:val="1"/>
                <w:numId w:val="12"/>
              </w:numPr>
              <w:autoSpaceDE/>
              <w:autoSpaceDN/>
              <w:spacing w:after="200" w:line="276" w:lineRule="auto"/>
              <w:contextualSpacing/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D50DF5">
              <w:rPr>
                <w:rFonts w:ascii="Times New Roman" w:eastAsia="Calibri" w:hAnsi="Times New Roman"/>
                <w:lang w:eastAsia="en-US"/>
              </w:rPr>
              <w:t>Sequence Numbers: extension of the SN space for GEO scenarios.</w:t>
            </w:r>
          </w:p>
        </w:tc>
      </w:tr>
    </w:tbl>
    <w:p w14:paraId="3388D9FE" w14:textId="77777777" w:rsidR="00E22F39" w:rsidRPr="00E22F39" w:rsidRDefault="00E22F39" w:rsidP="00054AE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9DE7CCD" w14:textId="44A31DC3" w:rsidR="001D4386" w:rsidRPr="005B152F" w:rsidRDefault="0060559B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Th</w:t>
      </w:r>
      <w:r>
        <w:rPr>
          <w:rFonts w:ascii="Times New Roman" w:eastAsia="맑은 고딕" w:hAnsi="Times New Roman"/>
          <w:sz w:val="22"/>
          <w:lang w:eastAsia="ko-KR"/>
        </w:rPr>
        <w:t xml:space="preserve">is document shows our view on each </w:t>
      </w:r>
      <w:r w:rsidR="007A4034">
        <w:rPr>
          <w:rFonts w:ascii="Times New Roman" w:eastAsia="맑은 고딕" w:hAnsi="Times New Roman"/>
          <w:sz w:val="22"/>
          <w:lang w:eastAsia="ko-KR"/>
        </w:rPr>
        <w:t xml:space="preserve">above </w:t>
      </w:r>
      <w:r>
        <w:rPr>
          <w:rFonts w:ascii="Times New Roman" w:eastAsia="맑은 고딕" w:hAnsi="Times New Roman"/>
          <w:sz w:val="22"/>
          <w:lang w:eastAsia="ko-KR"/>
        </w:rPr>
        <w:t xml:space="preserve">objective. </w:t>
      </w:r>
    </w:p>
    <w:p w14:paraId="67B9B59B" w14:textId="77777777" w:rsidR="00EA2A4B" w:rsidRPr="004561DD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4561DD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0D396A10" w14:textId="433788AC" w:rsidR="00340832" w:rsidRDefault="005B5E19" w:rsidP="00340832">
      <w:pPr>
        <w:pStyle w:val="2"/>
        <w:tabs>
          <w:tab w:val="clear" w:pos="4262"/>
        </w:tabs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Extension of the value range </w:t>
      </w:r>
      <w:r w:rsidR="005126C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="00DD36E7">
        <w:rPr>
          <w:rFonts w:ascii="Times New Roman" w:hAnsi="Times New Roman" w:cs="Times New Roman"/>
        </w:rPr>
        <w:t>timers in PDCP and RLC</w:t>
      </w:r>
    </w:p>
    <w:p w14:paraId="50F5479E" w14:textId="10A6EECF" w:rsidR="00341528" w:rsidRPr="00341528" w:rsidRDefault="00341528" w:rsidP="00341528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41528">
        <w:rPr>
          <w:rFonts w:ascii="Times New Roman" w:eastAsia="맑은 고딕" w:hAnsi="Times New Roman"/>
          <w:sz w:val="22"/>
          <w:lang w:eastAsia="ko-KR"/>
        </w:rPr>
        <w:t>Generally, the timers in PDCP and RLC, i.e., t-Reordering, discardTimer and t-Reassembly, are configured based on the QoS requirements. With this reason, a new timer value is defined only when there is a new QoS requirement. Note that, in Rel-16 IIOT WID, a new timer value for discardTimer, e.g., 0.5ms, is defined based on the QoS requirements</w:t>
      </w:r>
      <w:r w:rsidR="00E92B87">
        <w:rPr>
          <w:rFonts w:ascii="Times New Roman" w:eastAsia="맑은 고딕" w:hAnsi="Times New Roman"/>
          <w:sz w:val="22"/>
          <w:lang w:eastAsia="ko-KR"/>
        </w:rPr>
        <w:t xml:space="preserve"> for </w:t>
      </w:r>
      <w:r w:rsidR="00E92B87" w:rsidRPr="00341528">
        <w:rPr>
          <w:rFonts w:ascii="Times New Roman" w:eastAsia="맑은 고딕" w:hAnsi="Times New Roman"/>
          <w:sz w:val="22"/>
          <w:lang w:eastAsia="ko-KR"/>
        </w:rPr>
        <w:t>IIOT</w:t>
      </w:r>
      <w:r w:rsidRPr="00341528">
        <w:rPr>
          <w:rFonts w:ascii="Times New Roman" w:eastAsia="맑은 고딕" w:hAnsi="Times New Roman"/>
          <w:sz w:val="22"/>
          <w:lang w:eastAsia="ko-KR"/>
        </w:rPr>
        <w:t>.</w:t>
      </w:r>
    </w:p>
    <w:p w14:paraId="6CC95622" w14:textId="106A9DFF" w:rsidR="00341528" w:rsidRPr="00341528" w:rsidRDefault="00341528" w:rsidP="00341528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41528">
        <w:rPr>
          <w:rFonts w:ascii="Times New Roman" w:eastAsia="맑은 고딕" w:hAnsi="Times New Roman"/>
          <w:sz w:val="22"/>
          <w:lang w:eastAsia="ko-KR"/>
        </w:rPr>
        <w:t xml:space="preserve">However, a new QoS requirement </w:t>
      </w:r>
      <w:r w:rsidR="00E92B87">
        <w:rPr>
          <w:rFonts w:ascii="Times New Roman" w:eastAsia="맑은 고딕" w:hAnsi="Times New Roman"/>
          <w:sz w:val="22"/>
          <w:lang w:eastAsia="ko-KR"/>
        </w:rPr>
        <w:t xml:space="preserve">for </w:t>
      </w:r>
      <w:r w:rsidR="00E92B87" w:rsidRPr="00341528">
        <w:rPr>
          <w:rFonts w:ascii="Times New Roman" w:eastAsia="맑은 고딕" w:hAnsi="Times New Roman"/>
          <w:sz w:val="22"/>
          <w:lang w:eastAsia="ko-KR"/>
        </w:rPr>
        <w:t xml:space="preserve">NTN </w:t>
      </w:r>
      <w:r w:rsidRPr="00341528">
        <w:rPr>
          <w:rFonts w:ascii="Times New Roman" w:eastAsia="맑은 고딕" w:hAnsi="Times New Roman"/>
          <w:sz w:val="22"/>
          <w:lang w:eastAsia="ko-KR"/>
        </w:rPr>
        <w:t xml:space="preserve">is not defined, and it seems that the legacy service, i.e., eMBB, may be used for the NTN services. In other words, without a new QoS requirement for NTN, there is no reason to extend the timer values. Thus, we propose that </w:t>
      </w:r>
      <w:r w:rsidR="00C6215F">
        <w:rPr>
          <w:rFonts w:ascii="Times New Roman" w:eastAsia="맑은 고딕" w:hAnsi="Times New Roman"/>
          <w:sz w:val="22"/>
          <w:lang w:eastAsia="ko-KR"/>
        </w:rPr>
        <w:t>t</w:t>
      </w:r>
      <w:r w:rsidR="00C6215F" w:rsidRPr="00C6215F">
        <w:rPr>
          <w:rFonts w:ascii="Times New Roman" w:eastAsia="맑은 고딕" w:hAnsi="Times New Roman"/>
          <w:sz w:val="22"/>
          <w:lang w:eastAsia="ko-KR"/>
        </w:rPr>
        <w:t xml:space="preserve">he extension of the value for timers in PDCP and RLC could be considered if a new QoS requirement </w:t>
      </w:r>
      <w:r w:rsidR="00E92B87">
        <w:rPr>
          <w:rFonts w:ascii="Times New Roman" w:eastAsia="맑은 고딕" w:hAnsi="Times New Roman"/>
          <w:sz w:val="22"/>
          <w:lang w:eastAsia="ko-KR"/>
        </w:rPr>
        <w:t xml:space="preserve">for </w:t>
      </w:r>
      <w:r w:rsidR="00E92B87" w:rsidRPr="00C6215F">
        <w:rPr>
          <w:rFonts w:ascii="Times New Roman" w:eastAsia="맑은 고딕" w:hAnsi="Times New Roman"/>
          <w:sz w:val="22"/>
          <w:lang w:eastAsia="ko-KR"/>
        </w:rPr>
        <w:t xml:space="preserve">NTN </w:t>
      </w:r>
      <w:r w:rsidR="00C6215F" w:rsidRPr="00C6215F">
        <w:rPr>
          <w:rFonts w:ascii="Times New Roman" w:eastAsia="맑은 고딕" w:hAnsi="Times New Roman"/>
          <w:sz w:val="22"/>
          <w:lang w:eastAsia="ko-KR"/>
        </w:rPr>
        <w:t>is defined</w:t>
      </w:r>
      <w:r w:rsidRPr="00341528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6AADE249" w14:textId="77777777" w:rsidR="00C6215F" w:rsidRDefault="00C6215F" w:rsidP="00C6215F">
      <w:pPr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Proposal 1. The extension of the value for timers in PDCP and RLC could be considered if a new QoS requirement for NTN is defined.</w:t>
      </w:r>
    </w:p>
    <w:p w14:paraId="546DAA3B" w14:textId="77777777" w:rsidR="00341528" w:rsidRPr="00C6215F" w:rsidRDefault="00341528" w:rsidP="0034152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6772D8CB" w14:textId="77777777" w:rsidR="005126C2" w:rsidRPr="005B5E19" w:rsidRDefault="005126C2" w:rsidP="005126C2">
      <w:pPr>
        <w:pStyle w:val="2"/>
        <w:tabs>
          <w:tab w:val="clear" w:pos="4262"/>
        </w:tabs>
        <w:ind w:left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>E</w:t>
      </w:r>
      <w:r w:rsidRPr="005B5E19">
        <w:rPr>
          <w:rFonts w:ascii="Times New Roman" w:hAnsi="Times New Roman" w:cs="Times New Roman"/>
          <w:sz w:val="28"/>
          <w:szCs w:val="28"/>
        </w:rPr>
        <w:t>xtension of the SN space for GEO scenarios</w:t>
      </w:r>
    </w:p>
    <w:p w14:paraId="474021EE" w14:textId="3BF9C3AC" w:rsidR="00422F71" w:rsidRDefault="00422F71" w:rsidP="003F597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</w:t>
      </w:r>
      <w:r w:rsidR="00930AE6">
        <w:rPr>
          <w:rFonts w:ascii="Times New Roman" w:eastAsia="맑은 고딕" w:hAnsi="Times New Roman" w:hint="eastAsia"/>
          <w:sz w:val="22"/>
          <w:lang w:eastAsia="ko-KR"/>
        </w:rPr>
        <w:t xml:space="preserve">TR </w:t>
      </w:r>
      <w:r>
        <w:rPr>
          <w:rFonts w:ascii="Times New Roman" w:eastAsia="맑은 고딕" w:hAnsi="Times New Roman"/>
          <w:sz w:val="22"/>
          <w:lang w:eastAsia="ko-KR"/>
        </w:rPr>
        <w:t>22.261</w:t>
      </w:r>
      <w:r w:rsidR="00930AE6"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the use scenarios for NTN are </w:t>
      </w:r>
      <w:r w:rsidR="00324AFF">
        <w:rPr>
          <w:rFonts w:ascii="Times New Roman" w:eastAsia="맑은 고딕" w:hAnsi="Times New Roman"/>
          <w:sz w:val="22"/>
          <w:lang w:eastAsia="ko-KR"/>
        </w:rPr>
        <w:t xml:space="preserve">defined, and </w:t>
      </w:r>
      <w:r w:rsidR="00324AFF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324AFF">
        <w:rPr>
          <w:rFonts w:ascii="Times New Roman" w:eastAsia="맑은 고딕" w:hAnsi="Times New Roman"/>
          <w:sz w:val="22"/>
          <w:lang w:eastAsia="ko-KR"/>
        </w:rPr>
        <w:t xml:space="preserve">maximum </w:t>
      </w:r>
      <w:r w:rsidR="00457F55">
        <w:rPr>
          <w:rFonts w:ascii="Times New Roman" w:eastAsia="맑은 고딕" w:hAnsi="Times New Roman"/>
          <w:sz w:val="22"/>
          <w:lang w:eastAsia="ko-KR"/>
        </w:rPr>
        <w:t xml:space="preserve">throughput </w:t>
      </w:r>
      <w:r w:rsidR="00324AFF">
        <w:rPr>
          <w:rFonts w:ascii="Times New Roman" w:eastAsia="맑은 고딕" w:hAnsi="Times New Roman"/>
          <w:sz w:val="22"/>
          <w:lang w:eastAsia="ko-KR"/>
        </w:rPr>
        <w:t>requirements for NTN is 360 Mbps for the downlink and 180 Mbps for the uplink</w:t>
      </w:r>
      <w:r w:rsidR="00457F55">
        <w:rPr>
          <w:rFonts w:ascii="Times New Roman" w:eastAsia="맑은 고딕" w:hAnsi="Times New Roman"/>
          <w:sz w:val="22"/>
          <w:lang w:eastAsia="ko-KR"/>
        </w:rPr>
        <w:t xml:space="preserve"> as follows</w:t>
      </w:r>
      <w:r w:rsidR="00324AFF">
        <w:rPr>
          <w:rFonts w:ascii="Times New Roman" w:eastAsia="맑은 고딕" w:hAnsi="Times New Roman"/>
          <w:sz w:val="22"/>
          <w:lang w:eastAsia="ko-KR"/>
        </w:rPr>
        <w:t>.</w:t>
      </w:r>
    </w:p>
    <w:tbl>
      <w:tblPr>
        <w:tblStyle w:val="af7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422F71" w14:paraId="056BCA82" w14:textId="77777777" w:rsidTr="00422F71">
        <w:tc>
          <w:tcPr>
            <w:tcW w:w="10201" w:type="dxa"/>
          </w:tcPr>
          <w:p w14:paraId="1344A2D7" w14:textId="77777777" w:rsidR="00422F71" w:rsidRPr="00422F71" w:rsidRDefault="00422F71" w:rsidP="00422F71">
            <w:pPr>
              <w:pStyle w:val="TH"/>
              <w:rPr>
                <w:rFonts w:ascii="Times New Roman" w:hAnsi="Times New Roman"/>
                <w:lang w:val="en-US"/>
              </w:rPr>
            </w:pPr>
            <w:r w:rsidRPr="00422F71">
              <w:rPr>
                <w:rFonts w:ascii="Times New Roman" w:hAnsi="Times New Roman"/>
              </w:rPr>
              <w:lastRenderedPageBreak/>
              <w:t xml:space="preserve">Table 7.4.2-1: </w:t>
            </w:r>
            <w:r w:rsidRPr="00422F71">
              <w:rPr>
                <w:rFonts w:ascii="Times New Roman" w:hAnsi="Times New Roman"/>
                <w:lang w:val="en-US"/>
              </w:rPr>
              <w:t>Performance requirements for satellite access</w:t>
            </w:r>
          </w:p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134"/>
              <w:gridCol w:w="1134"/>
              <w:gridCol w:w="1134"/>
              <w:gridCol w:w="997"/>
              <w:gridCol w:w="1134"/>
              <w:gridCol w:w="993"/>
              <w:gridCol w:w="1275"/>
              <w:gridCol w:w="993"/>
            </w:tblGrid>
            <w:tr w:rsidR="00422F71" w:rsidRPr="00422F71" w14:paraId="226207E9" w14:textId="77777777" w:rsidTr="00422F71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B27BBC4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Scenario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E5B27BE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Experienced data rate (DL)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A108030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Experienced data rate (UL)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61274F4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Area traffic capacity</w:t>
                  </w:r>
                </w:p>
                <w:p w14:paraId="0D1D5B02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 xml:space="preserve">(DL) </w:t>
                  </w:r>
                </w:p>
                <w:p w14:paraId="3A390F34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(note 1)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3A090F90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Area traffic capacity</w:t>
                  </w:r>
                </w:p>
                <w:p w14:paraId="08A6E0B5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 xml:space="preserve">(UL) </w:t>
                  </w:r>
                </w:p>
                <w:p w14:paraId="0507279F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(note 1)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E87A426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 xml:space="preserve">Overall user density 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34B13825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Activity factor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DC3C47A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UE speed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A55386A" w14:textId="77777777" w:rsidR="00422F71" w:rsidRPr="00422F71" w:rsidRDefault="00422F71" w:rsidP="00422F71">
                  <w:pPr>
                    <w:pStyle w:val="TAH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UE type</w:t>
                  </w:r>
                </w:p>
              </w:tc>
            </w:tr>
            <w:tr w:rsidR="00422F71" w:rsidRPr="00422F71" w14:paraId="459597AF" w14:textId="77777777" w:rsidTr="00422F71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5D64179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Pedestrian</w:t>
                  </w:r>
                </w:p>
                <w:p w14:paraId="279A91E8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(note 2)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6FDC27AD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[1]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6BEB131A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[100] kbit/s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448C502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vertAlign w:val="superscript"/>
                    </w:rPr>
                  </w:pPr>
                  <w:r w:rsidRPr="00422F71">
                    <w:rPr>
                      <w:rFonts w:ascii="Times New Roman" w:hAnsi="Times New Roman"/>
                    </w:rPr>
                    <w:t>1,5 Mbit/s/km</w:t>
                  </w:r>
                  <w:r w:rsidRPr="00422F71">
                    <w:rPr>
                      <w:rFonts w:ascii="Times New Roman" w:hAnsi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66BA9B3E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vertAlign w:val="superscript"/>
                    </w:rPr>
                  </w:pPr>
                  <w:r w:rsidRPr="00422F71">
                    <w:rPr>
                      <w:rFonts w:ascii="Times New Roman" w:hAnsi="Times New Roman"/>
                    </w:rPr>
                    <w:t>150 kbit/s/km</w:t>
                  </w:r>
                  <w:r w:rsidRPr="00422F71">
                    <w:rPr>
                      <w:rFonts w:ascii="Times New Roman" w:hAnsi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FE2783C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[100]/km</w:t>
                  </w:r>
                  <w:r w:rsidRPr="00422F71">
                    <w:rPr>
                      <w:rFonts w:ascii="Times New Roman" w:hAnsi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4E2B600D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[1,5]%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110ACC9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Pedestrian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7C18199" w14:textId="77777777" w:rsidR="00422F71" w:rsidRPr="00422F71" w:rsidRDefault="00422F71" w:rsidP="00422F71">
                  <w:pPr>
                    <w:pStyle w:val="TAL"/>
                    <w:jc w:val="center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Handheld</w:t>
                  </w:r>
                </w:p>
              </w:tc>
            </w:tr>
            <w:tr w:rsidR="00422F71" w:rsidRPr="00422F71" w14:paraId="1407A698" w14:textId="77777777" w:rsidTr="00422F71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6E8EAE5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Public safety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0881043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[3,5] Mbit/ss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EE48F3C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[3,5]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157FA25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47241A82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F19C87D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2B2D4664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N/A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2F24226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100 km/h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2E05AC9" w14:textId="77777777" w:rsidR="00422F71" w:rsidRPr="00422F71" w:rsidRDefault="00422F71" w:rsidP="00422F71">
                  <w:pPr>
                    <w:pStyle w:val="TAL"/>
                    <w:jc w:val="center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Handheld</w:t>
                  </w:r>
                </w:p>
              </w:tc>
            </w:tr>
            <w:tr w:rsidR="00422F71" w:rsidRPr="00422F71" w14:paraId="21222D95" w14:textId="77777777" w:rsidTr="00422F71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48EC9F9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Vehicular connectivity</w:t>
                  </w:r>
                </w:p>
                <w:p w14:paraId="74E70422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(note 3)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D9692C5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50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4898AAC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25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B99D308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3741BF23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04E6466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  <w:p w14:paraId="0A6E9039" w14:textId="77777777" w:rsidR="00422F71" w:rsidRPr="00422F71" w:rsidRDefault="00422F71" w:rsidP="00422F71">
                  <w:pPr>
                    <w:pStyle w:val="TAC"/>
                    <w:jc w:val="lef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4E9F953A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50%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B2CA697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Up to 250 km/h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AFFC47F" w14:textId="77777777" w:rsidR="00422F71" w:rsidRPr="00422F71" w:rsidRDefault="00422F71" w:rsidP="00422F71">
                  <w:pPr>
                    <w:pStyle w:val="TAL"/>
                    <w:jc w:val="center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Vehicle mounted</w:t>
                  </w:r>
                </w:p>
              </w:tc>
            </w:tr>
            <w:tr w:rsidR="00422F71" w:rsidRPr="00422F71" w14:paraId="684D6708" w14:textId="77777777" w:rsidTr="00422F71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73B60C1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Airplanes connectivity</w:t>
                  </w:r>
                </w:p>
                <w:p w14:paraId="7BFBABB8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(note 4)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0F7A95C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422F71">
                    <w:rPr>
                      <w:rFonts w:ascii="Times New Roman" w:hAnsi="Times New Roman"/>
                      <w:highlight w:val="yellow"/>
                    </w:rPr>
                    <w:t>360 Mbit/s/ plane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828D71C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highlight w:val="yellow"/>
                    </w:rPr>
                  </w:pPr>
                  <w:r w:rsidRPr="00422F71">
                    <w:rPr>
                      <w:rFonts w:ascii="Times New Roman" w:hAnsi="Times New Roman"/>
                      <w:highlight w:val="yellow"/>
                    </w:rPr>
                    <w:t>180 Mbit/s/ plane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1D118DB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1DB333AC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ED2041B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59F4699B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N/A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0844B6F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Up to 1000 km/h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E4E98EC" w14:textId="77777777" w:rsidR="00422F71" w:rsidRPr="00422F71" w:rsidRDefault="00422F71" w:rsidP="00422F71">
                  <w:pPr>
                    <w:pStyle w:val="TAL"/>
                    <w:jc w:val="center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Airplane mounted</w:t>
                  </w:r>
                </w:p>
              </w:tc>
            </w:tr>
            <w:tr w:rsidR="00422F71" w:rsidRPr="00422F71" w14:paraId="27491F22" w14:textId="77777777" w:rsidTr="00422F71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C767AD0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Stationary</w:t>
                  </w:r>
                </w:p>
                <w:p w14:paraId="685286C1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1088A6E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50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FB38283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25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4A2D2A7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15781C46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BE16779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TBD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514B4FB8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N/A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13E199D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Stationary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66978B8" w14:textId="77777777" w:rsidR="00422F71" w:rsidRPr="00422F71" w:rsidRDefault="00422F71" w:rsidP="00422F71">
                  <w:pPr>
                    <w:pStyle w:val="TAL"/>
                    <w:jc w:val="center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Building mounted</w:t>
                  </w:r>
                </w:p>
              </w:tc>
            </w:tr>
            <w:tr w:rsidR="00422F71" w:rsidRPr="00422F71" w14:paraId="2607588C" w14:textId="77777777" w:rsidTr="00422F71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B3C3198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  <w:sz w:val="16"/>
                    </w:rPr>
                  </w:pPr>
                  <w:r w:rsidRPr="00422F71">
                    <w:rPr>
                      <w:rFonts w:ascii="Times New Roman" w:hAnsi="Times New Roman"/>
                      <w:sz w:val="16"/>
                    </w:rPr>
                    <w:t>Narrowband IoT connectivity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F4770AF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[2] kbps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2BAA298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[10] kbps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CFC83D4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8 kbps/km</w:t>
                  </w:r>
                  <w:r w:rsidRPr="00422F71">
                    <w:rPr>
                      <w:rFonts w:ascii="Times New Roman" w:hAnsi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4E5A10FD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40 kbps/km</w:t>
                  </w:r>
                  <w:r w:rsidRPr="00422F71">
                    <w:rPr>
                      <w:rFonts w:ascii="Times New Roman" w:hAnsi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04AA3DB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[400]/km2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7A7D029D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[1]%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8DA3D31" w14:textId="77777777" w:rsidR="00422F71" w:rsidRPr="00422F71" w:rsidRDefault="00422F71" w:rsidP="00422F7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[Up to 100 km/h]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76A59E4" w14:textId="77777777" w:rsidR="00422F71" w:rsidRPr="00422F71" w:rsidRDefault="00422F71" w:rsidP="00422F71">
                  <w:pPr>
                    <w:pStyle w:val="TAL"/>
                    <w:jc w:val="center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IoT</w:t>
                  </w:r>
                </w:p>
              </w:tc>
            </w:tr>
            <w:tr w:rsidR="00422F71" w:rsidRPr="00422F71" w14:paraId="044F59D7" w14:textId="77777777" w:rsidTr="00422F71">
              <w:tc>
                <w:tcPr>
                  <w:tcW w:w="9923" w:type="dxa"/>
                  <w:gridSpan w:val="9"/>
                  <w:shd w:val="clear" w:color="auto" w:fill="auto"/>
                </w:tcPr>
                <w:p w14:paraId="02DCA8BD" w14:textId="77777777" w:rsidR="00422F71" w:rsidRPr="00422F71" w:rsidRDefault="00422F71" w:rsidP="00422F71">
                  <w:pPr>
                    <w:pStyle w:val="TAL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Note 1: Area capacity is averaged over a satellite beam.</w:t>
                  </w:r>
                </w:p>
                <w:p w14:paraId="6641FEC6" w14:textId="77777777" w:rsidR="00422F71" w:rsidRPr="00422F71" w:rsidRDefault="00422F71" w:rsidP="00422F71">
                  <w:pPr>
                    <w:pStyle w:val="TAL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Note 2: Data rates based on Extreme long-range coverage target values in clause 6.17.2. User density based on rural area in Table 7.1-1.</w:t>
                  </w:r>
                </w:p>
                <w:p w14:paraId="0CD7E0E7" w14:textId="77777777" w:rsidR="00422F71" w:rsidRPr="00422F71" w:rsidRDefault="00422F71" w:rsidP="00422F71">
                  <w:pPr>
                    <w:pStyle w:val="TAL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Note 3: Based on Table 7.1-1</w:t>
                  </w:r>
                </w:p>
                <w:p w14:paraId="50DBC8C5" w14:textId="77777777" w:rsidR="00422F71" w:rsidRPr="00422F71" w:rsidRDefault="00422F71" w:rsidP="00422F71">
                  <w:pPr>
                    <w:pStyle w:val="TAL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>Note 4: Based on an assumption of 120 users per plane</w:t>
                  </w:r>
                  <w:r w:rsidRPr="00422F71">
                    <w:rPr>
                      <w:rFonts w:ascii="Times New Roman" w:hAnsi="Times New Roman"/>
                      <w:lang w:eastAsia="fr-FR"/>
                    </w:rPr>
                    <w:t xml:space="preserve"> 15/7.5 Mbps data rate </w:t>
                  </w:r>
                  <w:r w:rsidRPr="00422F71">
                    <w:rPr>
                      <w:rFonts w:ascii="Times New Roman" w:hAnsi="Times New Roman"/>
                    </w:rPr>
                    <w:t>and 20% activity factor per user</w:t>
                  </w:r>
                </w:p>
                <w:p w14:paraId="1AB21904" w14:textId="77777777" w:rsidR="00422F71" w:rsidRPr="00422F71" w:rsidRDefault="00422F71" w:rsidP="00422F71">
                  <w:pPr>
                    <w:pStyle w:val="TAL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 xml:space="preserve">Note 5: All the values in this table are targeted values and not strict requirements. </w:t>
                  </w:r>
                </w:p>
                <w:p w14:paraId="3D767410" w14:textId="77777777" w:rsidR="00422F71" w:rsidRPr="00422F71" w:rsidRDefault="00422F71" w:rsidP="00422F71">
                  <w:pPr>
                    <w:pStyle w:val="TAL"/>
                    <w:rPr>
                      <w:rFonts w:ascii="Times New Roman" w:hAnsi="Times New Roman"/>
                    </w:rPr>
                  </w:pPr>
                  <w:r w:rsidRPr="00422F71">
                    <w:rPr>
                      <w:rFonts w:ascii="Times New Roman" w:hAnsi="Times New Roman"/>
                    </w:rPr>
                    <w:t xml:space="preserve">Note 6: Performance requirements for all the values in this table should be analyzed independently for each scenario. </w:t>
                  </w:r>
                </w:p>
              </w:tc>
            </w:tr>
          </w:tbl>
          <w:p w14:paraId="1C8A6C5C" w14:textId="77777777" w:rsidR="00422F71" w:rsidRPr="00422F71" w:rsidRDefault="00422F71" w:rsidP="003F5979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</w:p>
        </w:tc>
      </w:tr>
    </w:tbl>
    <w:p w14:paraId="6EB203D8" w14:textId="77777777" w:rsidR="00422F71" w:rsidRDefault="00422F71" w:rsidP="003F5979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CE09710" w14:textId="538A9262" w:rsidR="00757585" w:rsidRDefault="003F70AA" w:rsidP="0075758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</w:t>
      </w:r>
      <w:r>
        <w:rPr>
          <w:rFonts w:ascii="Times New Roman" w:eastAsia="맑은 고딕" w:hAnsi="Times New Roman"/>
          <w:sz w:val="22"/>
          <w:lang w:eastAsia="ko-KR"/>
        </w:rPr>
        <w:t>TS 38.323</w:t>
      </w:r>
      <w:r w:rsidR="00457F55">
        <w:rPr>
          <w:rFonts w:ascii="Times New Roman" w:eastAsia="맑은 고딕" w:hAnsi="Times New Roman"/>
          <w:sz w:val="22"/>
          <w:lang w:eastAsia="ko-KR"/>
        </w:rPr>
        <w:t xml:space="preserve"> and TS 38.322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Pr="003F70AA">
        <w:rPr>
          <w:rFonts w:ascii="Times New Roman" w:eastAsia="맑은 고딕" w:hAnsi="Times New Roman"/>
          <w:sz w:val="22"/>
          <w:lang w:eastAsia="ko-KR"/>
        </w:rPr>
        <w:t xml:space="preserve">the maximum PDCP </w:t>
      </w:r>
      <w:r w:rsidR="00757585">
        <w:rPr>
          <w:rFonts w:ascii="Times New Roman" w:eastAsia="맑은 고딕" w:hAnsi="Times New Roman"/>
          <w:sz w:val="22"/>
          <w:lang w:eastAsia="ko-KR"/>
        </w:rPr>
        <w:t xml:space="preserve">and RLC </w:t>
      </w:r>
      <w:r w:rsidRPr="003F70AA">
        <w:rPr>
          <w:rFonts w:ascii="Times New Roman" w:eastAsia="맑은 고딕" w:hAnsi="Times New Roman"/>
          <w:sz w:val="22"/>
          <w:lang w:eastAsia="ko-KR"/>
        </w:rPr>
        <w:t xml:space="preserve">SN is 18 bits. This value could accommodate </w:t>
      </w:r>
      <w:r>
        <w:rPr>
          <w:rFonts w:ascii="Times New Roman" w:eastAsia="맑은 고딕" w:hAnsi="Times New Roman"/>
          <w:sz w:val="22"/>
          <w:lang w:eastAsia="ko-KR"/>
        </w:rPr>
        <w:t>2.9</w:t>
      </w:r>
      <w:r w:rsidRPr="003F70AA">
        <w:rPr>
          <w:rFonts w:ascii="Times New Roman" w:eastAsia="맑은 고딕" w:hAnsi="Times New Roman"/>
          <w:sz w:val="22"/>
          <w:lang w:eastAsia="ko-KR"/>
        </w:rPr>
        <w:t xml:space="preserve"> Gbps (=1500*8*2</w:t>
      </w:r>
      <w:r w:rsidRPr="00757585">
        <w:rPr>
          <w:rFonts w:ascii="Times New Roman" w:eastAsia="맑은 고딕" w:hAnsi="Times New Roman"/>
          <w:sz w:val="22"/>
          <w:vertAlign w:val="superscript"/>
          <w:lang w:eastAsia="ko-KR"/>
        </w:rPr>
        <w:t>(18-1)</w:t>
      </w:r>
      <w:r w:rsidRPr="003F70AA">
        <w:rPr>
          <w:rFonts w:ascii="Times New Roman" w:eastAsia="맑은 고딕" w:hAnsi="Times New Roman"/>
          <w:sz w:val="22"/>
          <w:lang w:eastAsia="ko-KR"/>
        </w:rPr>
        <w:t>/0.</w:t>
      </w:r>
      <w:r>
        <w:rPr>
          <w:rFonts w:ascii="Times New Roman" w:eastAsia="맑은 고딕" w:hAnsi="Times New Roman"/>
          <w:sz w:val="22"/>
          <w:lang w:eastAsia="ko-KR"/>
        </w:rPr>
        <w:t>541</w:t>
      </w:r>
      <w:r w:rsidRPr="003F70AA">
        <w:rPr>
          <w:rFonts w:ascii="Times New Roman" w:eastAsia="맑은 고딕" w:hAnsi="Times New Roman"/>
          <w:sz w:val="22"/>
          <w:lang w:eastAsia="ko-KR"/>
        </w:rPr>
        <w:t>) dat</w:t>
      </w:r>
      <w:r w:rsidR="00394BD8">
        <w:rPr>
          <w:rFonts w:ascii="Times New Roman" w:eastAsia="맑은 고딕" w:hAnsi="Times New Roman"/>
          <w:sz w:val="22"/>
          <w:lang w:eastAsia="ko-KR"/>
        </w:rPr>
        <w:t>a</w:t>
      </w:r>
      <w:r w:rsidRPr="003F70AA">
        <w:rPr>
          <w:rFonts w:ascii="Times New Roman" w:eastAsia="맑은 고딕" w:hAnsi="Times New Roman"/>
          <w:sz w:val="22"/>
          <w:lang w:eastAsia="ko-KR"/>
        </w:rPr>
        <w:t xml:space="preserve"> rate under the assumption that the </w:t>
      </w:r>
      <w:r>
        <w:rPr>
          <w:rFonts w:ascii="Times New Roman" w:eastAsia="맑은 고딕" w:hAnsi="Times New Roman"/>
          <w:sz w:val="22"/>
          <w:lang w:eastAsia="ko-KR"/>
        </w:rPr>
        <w:t xml:space="preserve">maximum propagation delay </w:t>
      </w:r>
      <w:r w:rsidR="00457F55">
        <w:rPr>
          <w:rFonts w:ascii="Times New Roman" w:eastAsia="맑은 고딕" w:hAnsi="Times New Roman"/>
          <w:sz w:val="22"/>
          <w:lang w:eastAsia="ko-KR"/>
        </w:rPr>
        <w:t xml:space="preserve">is </w:t>
      </w:r>
      <w:r>
        <w:rPr>
          <w:rFonts w:ascii="Times New Roman" w:eastAsia="맑은 고딕" w:hAnsi="Times New Roman"/>
          <w:sz w:val="22"/>
          <w:lang w:eastAsia="ko-KR"/>
        </w:rPr>
        <w:t xml:space="preserve">541 </w:t>
      </w:r>
      <w:r w:rsidRPr="003F70AA">
        <w:rPr>
          <w:rFonts w:ascii="Times New Roman" w:eastAsia="맑은 고딕" w:hAnsi="Times New Roman"/>
          <w:sz w:val="22"/>
          <w:lang w:eastAsia="ko-KR"/>
        </w:rPr>
        <w:t>ms.</w:t>
      </w:r>
      <w:r w:rsidR="00757585">
        <w:rPr>
          <w:rFonts w:ascii="Times New Roman" w:eastAsia="맑은 고딕" w:hAnsi="Times New Roman"/>
          <w:sz w:val="22"/>
          <w:lang w:eastAsia="ko-KR"/>
        </w:rPr>
        <w:t xml:space="preserve"> Considering that </w:t>
      </w:r>
      <w:r w:rsidR="00757585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757585">
        <w:rPr>
          <w:rFonts w:ascii="Times New Roman" w:eastAsia="맑은 고딕" w:hAnsi="Times New Roman"/>
          <w:sz w:val="22"/>
          <w:lang w:eastAsia="ko-KR"/>
        </w:rPr>
        <w:t>maximum throughput requirements for NTN is 360 Mbps for the downlink,</w:t>
      </w:r>
      <w:r w:rsidR="00EF6E51" w:rsidRPr="00EF6E51">
        <w:t xml:space="preserve"> </w:t>
      </w:r>
      <w:r w:rsidR="00EF6E51">
        <w:rPr>
          <w:rFonts w:ascii="Times New Roman" w:eastAsia="맑은 고딕" w:hAnsi="Times New Roman"/>
          <w:sz w:val="22"/>
          <w:lang w:eastAsia="ko-KR"/>
        </w:rPr>
        <w:t>c</w:t>
      </w:r>
      <w:r w:rsidR="00EF6E51" w:rsidRPr="00EF6E51">
        <w:rPr>
          <w:rFonts w:ascii="Times New Roman" w:eastAsia="맑은 고딕" w:hAnsi="Times New Roman"/>
          <w:sz w:val="22"/>
          <w:lang w:eastAsia="ko-KR"/>
        </w:rPr>
        <w:t>urrent lengths of PDCP SN and RLC SN are sufficient for NTN</w:t>
      </w:r>
      <w:r w:rsidR="00757585">
        <w:rPr>
          <w:rFonts w:ascii="Times New Roman" w:eastAsia="맑은 고딕" w:hAnsi="Times New Roman"/>
          <w:sz w:val="22"/>
          <w:lang w:eastAsia="ko-KR"/>
        </w:rPr>
        <w:t>.</w:t>
      </w:r>
      <w:r w:rsidR="00341528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52976008" w14:textId="77777777" w:rsidR="00C6215F" w:rsidRDefault="00C6215F" w:rsidP="00C6215F">
      <w:pPr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Proposal 2. Current lengths of PDCP SN and RLC SN are sufficient for NTN.</w:t>
      </w:r>
    </w:p>
    <w:p w14:paraId="53F22D1F" w14:textId="77777777" w:rsidR="00757585" w:rsidRPr="00C6215F" w:rsidRDefault="00757585" w:rsidP="003F5979">
      <w:pPr>
        <w:jc w:val="left"/>
        <w:rPr>
          <w:lang w:eastAsia="ko-KR"/>
        </w:rPr>
      </w:pPr>
    </w:p>
    <w:p w14:paraId="1D998663" w14:textId="77777777" w:rsidR="007B273E" w:rsidRPr="005D0F5E" w:rsidRDefault="007B273E" w:rsidP="007B273E">
      <w:pPr>
        <w:rPr>
          <w:rFonts w:eastAsia="DengXian"/>
        </w:rPr>
      </w:pPr>
    </w:p>
    <w:p w14:paraId="7EC47E78" w14:textId="77777777" w:rsidR="00EA2A4B" w:rsidRPr="00D56F03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531F395B" w14:textId="367AEBEB" w:rsidR="005E5FE0" w:rsidRDefault="003E6E8E" w:rsidP="007D79B7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CF5066">
        <w:rPr>
          <w:rFonts w:ascii="Times New Roman" w:eastAsia="맑은 고딕" w:hAnsi="Times New Roman"/>
          <w:sz w:val="22"/>
          <w:lang w:eastAsia="ko-KR"/>
        </w:rPr>
        <w:t xml:space="preserve">each objective related with </w:t>
      </w:r>
      <w:r w:rsidR="003F5979">
        <w:rPr>
          <w:rFonts w:ascii="Times New Roman" w:eastAsia="맑은 고딕" w:hAnsi="Times New Roman"/>
          <w:sz w:val="22"/>
          <w:lang w:eastAsia="ko-KR"/>
        </w:rPr>
        <w:t>PDCP and RLC</w:t>
      </w:r>
      <w:r w:rsidR="004004AA">
        <w:rPr>
          <w:rFonts w:ascii="Times New Roman" w:eastAsia="맑은 고딕" w:hAnsi="Times New Roman"/>
          <w:sz w:val="22"/>
          <w:lang w:eastAsia="ko-KR"/>
        </w:rPr>
        <w:t xml:space="preserve"> for NTN</w:t>
      </w:r>
      <w:r w:rsidR="00BE0F5D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5375F5">
        <w:rPr>
          <w:rFonts w:ascii="Times New Roman" w:eastAsia="맑은 고딕" w:hAnsi="Times New Roman"/>
          <w:sz w:val="22"/>
          <w:lang w:eastAsia="ko-KR"/>
        </w:rPr>
        <w:t>and the following proposal</w:t>
      </w:r>
      <w:r w:rsidR="004004AA">
        <w:rPr>
          <w:rFonts w:ascii="Times New Roman" w:eastAsia="맑은 고딕" w:hAnsi="Times New Roman"/>
          <w:sz w:val="22"/>
          <w:lang w:eastAsia="ko-KR"/>
        </w:rPr>
        <w:t>s</w:t>
      </w:r>
      <w:r w:rsidR="005375F5">
        <w:rPr>
          <w:rFonts w:ascii="Times New Roman" w:eastAsia="맑은 고딕" w:hAnsi="Times New Roman"/>
          <w:sz w:val="22"/>
          <w:lang w:eastAsia="ko-KR"/>
        </w:rPr>
        <w:t xml:space="preserve"> are made. </w:t>
      </w:r>
    </w:p>
    <w:p w14:paraId="068472A2" w14:textId="69A3527C" w:rsidR="00C6215F" w:rsidRDefault="00C6215F" w:rsidP="00C6215F">
      <w:pPr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Proposal 1. The extension of the value for timers in PDCP and RLC could be considered if a new QoS requirement for NTN is defined.</w:t>
      </w:r>
    </w:p>
    <w:p w14:paraId="222E69F3" w14:textId="77777777" w:rsidR="00C6215F" w:rsidRDefault="00C6215F" w:rsidP="00C6215F">
      <w:pPr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Proposal 2. Current lengths of PDCP SN and RLC SN are sufficient for NTN.</w:t>
      </w:r>
    </w:p>
    <w:p w14:paraId="67A7C13D" w14:textId="70FC9C72" w:rsidR="00341528" w:rsidRDefault="00341528" w:rsidP="00341528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41528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81B8C90" w14:textId="2D907A1A" w:rsidR="00B370C8" w:rsidRPr="00341528" w:rsidRDefault="00B370C8" w:rsidP="00341528">
      <w:pPr>
        <w:rPr>
          <w:rFonts w:ascii="Times New Roman" w:eastAsia="맑은 고딕" w:hAnsi="Times New Roman"/>
          <w:b/>
          <w:sz w:val="22"/>
          <w:lang w:eastAsia="ko-KR"/>
        </w:rPr>
      </w:pPr>
    </w:p>
    <w:sectPr w:rsidR="00B370C8" w:rsidRPr="0034152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0AD26" w14:textId="77777777" w:rsidR="00665649" w:rsidRDefault="00665649">
      <w:r>
        <w:separator/>
      </w:r>
    </w:p>
  </w:endnote>
  <w:endnote w:type="continuationSeparator" w:id="0">
    <w:p w14:paraId="3C2A6531" w14:textId="77777777" w:rsidR="00665649" w:rsidRDefault="00665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32013" w14:textId="77777777" w:rsidR="00665649" w:rsidRDefault="00665649">
      <w:r>
        <w:separator/>
      </w:r>
    </w:p>
  </w:footnote>
  <w:footnote w:type="continuationSeparator" w:id="0">
    <w:p w14:paraId="43372531" w14:textId="77777777" w:rsidR="00665649" w:rsidRDefault="00665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8"/>
  </w:num>
  <w:num w:numId="10">
    <w:abstractNumId w:val="11"/>
  </w:num>
  <w:num w:numId="11">
    <w:abstractNumId w:val="10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196"/>
    <w:rsid w:val="00002A37"/>
    <w:rsid w:val="00002BF6"/>
    <w:rsid w:val="00002C43"/>
    <w:rsid w:val="00003368"/>
    <w:rsid w:val="00003B66"/>
    <w:rsid w:val="000040DA"/>
    <w:rsid w:val="000043B5"/>
    <w:rsid w:val="000045EC"/>
    <w:rsid w:val="00004EBF"/>
    <w:rsid w:val="00006446"/>
    <w:rsid w:val="000067C7"/>
    <w:rsid w:val="00006896"/>
    <w:rsid w:val="00007CDC"/>
    <w:rsid w:val="00010EF7"/>
    <w:rsid w:val="00011676"/>
    <w:rsid w:val="00011B28"/>
    <w:rsid w:val="00011CEB"/>
    <w:rsid w:val="00012328"/>
    <w:rsid w:val="00012435"/>
    <w:rsid w:val="00012CBC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2B83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6CB"/>
    <w:rsid w:val="00027939"/>
    <w:rsid w:val="00027A0F"/>
    <w:rsid w:val="000302CC"/>
    <w:rsid w:val="00031147"/>
    <w:rsid w:val="00031814"/>
    <w:rsid w:val="00031FE8"/>
    <w:rsid w:val="000322B8"/>
    <w:rsid w:val="000324A9"/>
    <w:rsid w:val="000325B8"/>
    <w:rsid w:val="00032B77"/>
    <w:rsid w:val="00032D51"/>
    <w:rsid w:val="000334C0"/>
    <w:rsid w:val="00033B56"/>
    <w:rsid w:val="00033C69"/>
    <w:rsid w:val="000344B0"/>
    <w:rsid w:val="00034C15"/>
    <w:rsid w:val="0003661B"/>
    <w:rsid w:val="000366C7"/>
    <w:rsid w:val="000369C9"/>
    <w:rsid w:val="00036B7A"/>
    <w:rsid w:val="00036BA1"/>
    <w:rsid w:val="00037616"/>
    <w:rsid w:val="00040760"/>
    <w:rsid w:val="0004127A"/>
    <w:rsid w:val="00041395"/>
    <w:rsid w:val="00041C0A"/>
    <w:rsid w:val="000422E2"/>
    <w:rsid w:val="0004251A"/>
    <w:rsid w:val="00042F22"/>
    <w:rsid w:val="00043D53"/>
    <w:rsid w:val="000444EF"/>
    <w:rsid w:val="000447BA"/>
    <w:rsid w:val="00044BF1"/>
    <w:rsid w:val="00044FB0"/>
    <w:rsid w:val="000450FC"/>
    <w:rsid w:val="000451DA"/>
    <w:rsid w:val="00045845"/>
    <w:rsid w:val="000476FC"/>
    <w:rsid w:val="00050A9F"/>
    <w:rsid w:val="000514BE"/>
    <w:rsid w:val="00051E3B"/>
    <w:rsid w:val="000524B2"/>
    <w:rsid w:val="0005280E"/>
    <w:rsid w:val="00052A07"/>
    <w:rsid w:val="000534E3"/>
    <w:rsid w:val="00054AEE"/>
    <w:rsid w:val="00054FE7"/>
    <w:rsid w:val="0005606A"/>
    <w:rsid w:val="00057117"/>
    <w:rsid w:val="000571ED"/>
    <w:rsid w:val="000577AC"/>
    <w:rsid w:val="000600EE"/>
    <w:rsid w:val="000601FB"/>
    <w:rsid w:val="000605BF"/>
    <w:rsid w:val="00060F5B"/>
    <w:rsid w:val="00061477"/>
    <w:rsid w:val="000616E7"/>
    <w:rsid w:val="00063B96"/>
    <w:rsid w:val="0006487E"/>
    <w:rsid w:val="00064ED5"/>
    <w:rsid w:val="00065E1A"/>
    <w:rsid w:val="0007029D"/>
    <w:rsid w:val="00070626"/>
    <w:rsid w:val="000715C7"/>
    <w:rsid w:val="00071942"/>
    <w:rsid w:val="00071BAE"/>
    <w:rsid w:val="00072622"/>
    <w:rsid w:val="0007287F"/>
    <w:rsid w:val="00073504"/>
    <w:rsid w:val="000739F5"/>
    <w:rsid w:val="00074B82"/>
    <w:rsid w:val="000759BE"/>
    <w:rsid w:val="000771EB"/>
    <w:rsid w:val="00077E5F"/>
    <w:rsid w:val="00077ECE"/>
    <w:rsid w:val="000802FF"/>
    <w:rsid w:val="0008036A"/>
    <w:rsid w:val="000806D8"/>
    <w:rsid w:val="00080CBE"/>
    <w:rsid w:val="0008108B"/>
    <w:rsid w:val="0008136F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8A1"/>
    <w:rsid w:val="00093CFA"/>
    <w:rsid w:val="00093DD0"/>
    <w:rsid w:val="0009500E"/>
    <w:rsid w:val="000950AB"/>
    <w:rsid w:val="0009510F"/>
    <w:rsid w:val="000954C7"/>
    <w:rsid w:val="0009600A"/>
    <w:rsid w:val="00096949"/>
    <w:rsid w:val="00096968"/>
    <w:rsid w:val="00096E3E"/>
    <w:rsid w:val="00097101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4E79"/>
    <w:rsid w:val="000B58C3"/>
    <w:rsid w:val="000B61E9"/>
    <w:rsid w:val="000B7594"/>
    <w:rsid w:val="000B77FF"/>
    <w:rsid w:val="000B7900"/>
    <w:rsid w:val="000B7A34"/>
    <w:rsid w:val="000B7BAF"/>
    <w:rsid w:val="000B7EDF"/>
    <w:rsid w:val="000C165A"/>
    <w:rsid w:val="000C21A4"/>
    <w:rsid w:val="000C21B4"/>
    <w:rsid w:val="000C2A71"/>
    <w:rsid w:val="000C2E19"/>
    <w:rsid w:val="000C3C4B"/>
    <w:rsid w:val="000C3D91"/>
    <w:rsid w:val="000C4344"/>
    <w:rsid w:val="000C5B3C"/>
    <w:rsid w:val="000C6AFB"/>
    <w:rsid w:val="000C6CF7"/>
    <w:rsid w:val="000C76FC"/>
    <w:rsid w:val="000D0D07"/>
    <w:rsid w:val="000D1540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307A"/>
    <w:rsid w:val="000E4D2E"/>
    <w:rsid w:val="000E5215"/>
    <w:rsid w:val="000E5E2C"/>
    <w:rsid w:val="000E6C55"/>
    <w:rsid w:val="000E765D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D85"/>
    <w:rsid w:val="000F3F6C"/>
    <w:rsid w:val="000F4087"/>
    <w:rsid w:val="000F685D"/>
    <w:rsid w:val="000F6CDB"/>
    <w:rsid w:val="000F6DF3"/>
    <w:rsid w:val="000F7BD2"/>
    <w:rsid w:val="0010025D"/>
    <w:rsid w:val="001005FF"/>
    <w:rsid w:val="00101AE6"/>
    <w:rsid w:val="00102C52"/>
    <w:rsid w:val="001030A0"/>
    <w:rsid w:val="00103F95"/>
    <w:rsid w:val="00104348"/>
    <w:rsid w:val="00104A1B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0AF"/>
    <w:rsid w:val="001308B0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55C5"/>
    <w:rsid w:val="00136C15"/>
    <w:rsid w:val="001370EC"/>
    <w:rsid w:val="00137AB5"/>
    <w:rsid w:val="00137F0B"/>
    <w:rsid w:val="00140297"/>
    <w:rsid w:val="00140624"/>
    <w:rsid w:val="00140EA4"/>
    <w:rsid w:val="00140FC4"/>
    <w:rsid w:val="001446BF"/>
    <w:rsid w:val="00145BEF"/>
    <w:rsid w:val="00147ECE"/>
    <w:rsid w:val="00150432"/>
    <w:rsid w:val="00150444"/>
    <w:rsid w:val="00150774"/>
    <w:rsid w:val="00150B86"/>
    <w:rsid w:val="00151842"/>
    <w:rsid w:val="001519DE"/>
    <w:rsid w:val="00151E23"/>
    <w:rsid w:val="001526E0"/>
    <w:rsid w:val="001551B5"/>
    <w:rsid w:val="001551F8"/>
    <w:rsid w:val="00155A17"/>
    <w:rsid w:val="00157B0B"/>
    <w:rsid w:val="00157BCA"/>
    <w:rsid w:val="00157F3B"/>
    <w:rsid w:val="0016332A"/>
    <w:rsid w:val="001639C3"/>
    <w:rsid w:val="0016400E"/>
    <w:rsid w:val="001643A8"/>
    <w:rsid w:val="00164DF8"/>
    <w:rsid w:val="00165370"/>
    <w:rsid w:val="001659C1"/>
    <w:rsid w:val="00165C2D"/>
    <w:rsid w:val="001665CF"/>
    <w:rsid w:val="0016662C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2972"/>
    <w:rsid w:val="0019341A"/>
    <w:rsid w:val="001958E0"/>
    <w:rsid w:val="00195A59"/>
    <w:rsid w:val="00195DDF"/>
    <w:rsid w:val="00195EB0"/>
    <w:rsid w:val="00195F34"/>
    <w:rsid w:val="00197318"/>
    <w:rsid w:val="00197DF9"/>
    <w:rsid w:val="001A0726"/>
    <w:rsid w:val="001A0940"/>
    <w:rsid w:val="001A095A"/>
    <w:rsid w:val="001A1987"/>
    <w:rsid w:val="001A232C"/>
    <w:rsid w:val="001A2564"/>
    <w:rsid w:val="001A261C"/>
    <w:rsid w:val="001A32F2"/>
    <w:rsid w:val="001A3712"/>
    <w:rsid w:val="001A45EA"/>
    <w:rsid w:val="001A513F"/>
    <w:rsid w:val="001A571E"/>
    <w:rsid w:val="001A5850"/>
    <w:rsid w:val="001A5B0A"/>
    <w:rsid w:val="001A5C91"/>
    <w:rsid w:val="001A6173"/>
    <w:rsid w:val="001A6CBA"/>
    <w:rsid w:val="001A7B22"/>
    <w:rsid w:val="001A7B70"/>
    <w:rsid w:val="001A7E3D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2F10"/>
    <w:rsid w:val="001C3A7E"/>
    <w:rsid w:val="001C3D2A"/>
    <w:rsid w:val="001C4196"/>
    <w:rsid w:val="001C5D1E"/>
    <w:rsid w:val="001C6495"/>
    <w:rsid w:val="001C6568"/>
    <w:rsid w:val="001C67AE"/>
    <w:rsid w:val="001C6AEA"/>
    <w:rsid w:val="001C7017"/>
    <w:rsid w:val="001D0003"/>
    <w:rsid w:val="001D1AAA"/>
    <w:rsid w:val="001D209A"/>
    <w:rsid w:val="001D38A8"/>
    <w:rsid w:val="001D4386"/>
    <w:rsid w:val="001D4D90"/>
    <w:rsid w:val="001D51BA"/>
    <w:rsid w:val="001D6342"/>
    <w:rsid w:val="001D6A4D"/>
    <w:rsid w:val="001D6D53"/>
    <w:rsid w:val="001D70FC"/>
    <w:rsid w:val="001E0185"/>
    <w:rsid w:val="001E09EE"/>
    <w:rsid w:val="001E2C29"/>
    <w:rsid w:val="001E3491"/>
    <w:rsid w:val="001E442A"/>
    <w:rsid w:val="001E47C6"/>
    <w:rsid w:val="001E5394"/>
    <w:rsid w:val="001E58E2"/>
    <w:rsid w:val="001E594F"/>
    <w:rsid w:val="001E6583"/>
    <w:rsid w:val="001E79EA"/>
    <w:rsid w:val="001E7AED"/>
    <w:rsid w:val="001F008F"/>
    <w:rsid w:val="001F0104"/>
    <w:rsid w:val="001F1662"/>
    <w:rsid w:val="001F3916"/>
    <w:rsid w:val="001F44BB"/>
    <w:rsid w:val="001F54C5"/>
    <w:rsid w:val="001F5542"/>
    <w:rsid w:val="001F62FD"/>
    <w:rsid w:val="001F662C"/>
    <w:rsid w:val="001F7074"/>
    <w:rsid w:val="001F7E36"/>
    <w:rsid w:val="00200490"/>
    <w:rsid w:val="00200667"/>
    <w:rsid w:val="0020077B"/>
    <w:rsid w:val="0020175C"/>
    <w:rsid w:val="00201911"/>
    <w:rsid w:val="00201F3A"/>
    <w:rsid w:val="00202FCE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19B8"/>
    <w:rsid w:val="00211C9A"/>
    <w:rsid w:val="00212C48"/>
    <w:rsid w:val="002134D0"/>
    <w:rsid w:val="00214627"/>
    <w:rsid w:val="00214740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176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3356"/>
    <w:rsid w:val="00233D4D"/>
    <w:rsid w:val="00233E69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573"/>
    <w:rsid w:val="0024177A"/>
    <w:rsid w:val="0024275B"/>
    <w:rsid w:val="0024284B"/>
    <w:rsid w:val="00242EBB"/>
    <w:rsid w:val="002435B3"/>
    <w:rsid w:val="002444E4"/>
    <w:rsid w:val="002458EB"/>
    <w:rsid w:val="002468FE"/>
    <w:rsid w:val="00246DAF"/>
    <w:rsid w:val="00247046"/>
    <w:rsid w:val="002479EC"/>
    <w:rsid w:val="00247A7E"/>
    <w:rsid w:val="00247CD9"/>
    <w:rsid w:val="002500C8"/>
    <w:rsid w:val="002509BC"/>
    <w:rsid w:val="00251748"/>
    <w:rsid w:val="00251A44"/>
    <w:rsid w:val="00251B23"/>
    <w:rsid w:val="002521B1"/>
    <w:rsid w:val="0025234C"/>
    <w:rsid w:val="002528E7"/>
    <w:rsid w:val="00252B0C"/>
    <w:rsid w:val="00253EE2"/>
    <w:rsid w:val="0025469A"/>
    <w:rsid w:val="002551A2"/>
    <w:rsid w:val="00256212"/>
    <w:rsid w:val="00256D1D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4B3"/>
    <w:rsid w:val="002706A5"/>
    <w:rsid w:val="002706C4"/>
    <w:rsid w:val="00270B03"/>
    <w:rsid w:val="00270BFA"/>
    <w:rsid w:val="0027144F"/>
    <w:rsid w:val="00271F3A"/>
    <w:rsid w:val="00273278"/>
    <w:rsid w:val="002737F4"/>
    <w:rsid w:val="00274158"/>
    <w:rsid w:val="002743DB"/>
    <w:rsid w:val="00274FAB"/>
    <w:rsid w:val="0027519B"/>
    <w:rsid w:val="00275F04"/>
    <w:rsid w:val="00276C11"/>
    <w:rsid w:val="00277050"/>
    <w:rsid w:val="0027738C"/>
    <w:rsid w:val="002774F1"/>
    <w:rsid w:val="00277737"/>
    <w:rsid w:val="0027796B"/>
    <w:rsid w:val="00277E0F"/>
    <w:rsid w:val="002805F5"/>
    <w:rsid w:val="00280751"/>
    <w:rsid w:val="00281024"/>
    <w:rsid w:val="002818AE"/>
    <w:rsid w:val="0028280A"/>
    <w:rsid w:val="00282A64"/>
    <w:rsid w:val="00282BDF"/>
    <w:rsid w:val="00283242"/>
    <w:rsid w:val="00283AEA"/>
    <w:rsid w:val="0028404B"/>
    <w:rsid w:val="00285334"/>
    <w:rsid w:val="00285CCF"/>
    <w:rsid w:val="00285E8E"/>
    <w:rsid w:val="0028662C"/>
    <w:rsid w:val="00286873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55EC"/>
    <w:rsid w:val="00296227"/>
    <w:rsid w:val="00296D54"/>
    <w:rsid w:val="00296F44"/>
    <w:rsid w:val="0029711A"/>
    <w:rsid w:val="0029777D"/>
    <w:rsid w:val="002A055E"/>
    <w:rsid w:val="002A0D1D"/>
    <w:rsid w:val="002A0DBA"/>
    <w:rsid w:val="002A1D4E"/>
    <w:rsid w:val="002A24E7"/>
    <w:rsid w:val="002A2869"/>
    <w:rsid w:val="002A3488"/>
    <w:rsid w:val="002A36D2"/>
    <w:rsid w:val="002A4888"/>
    <w:rsid w:val="002A4DA8"/>
    <w:rsid w:val="002A5538"/>
    <w:rsid w:val="002A5627"/>
    <w:rsid w:val="002A5C04"/>
    <w:rsid w:val="002A64FB"/>
    <w:rsid w:val="002A6BB2"/>
    <w:rsid w:val="002A6BF9"/>
    <w:rsid w:val="002A7F06"/>
    <w:rsid w:val="002B13E8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A78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9D"/>
    <w:rsid w:val="002D5BD8"/>
    <w:rsid w:val="002D704E"/>
    <w:rsid w:val="002D7597"/>
    <w:rsid w:val="002D7637"/>
    <w:rsid w:val="002E01A5"/>
    <w:rsid w:val="002E0AE1"/>
    <w:rsid w:val="002E17F2"/>
    <w:rsid w:val="002E1A38"/>
    <w:rsid w:val="002E2543"/>
    <w:rsid w:val="002E279D"/>
    <w:rsid w:val="002E2B27"/>
    <w:rsid w:val="002E2FC5"/>
    <w:rsid w:val="002E3349"/>
    <w:rsid w:val="002E488C"/>
    <w:rsid w:val="002E5830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0D8D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3D7"/>
    <w:rsid w:val="00307463"/>
    <w:rsid w:val="00307BA1"/>
    <w:rsid w:val="003100DD"/>
    <w:rsid w:val="00310828"/>
    <w:rsid w:val="00310C43"/>
    <w:rsid w:val="00311702"/>
    <w:rsid w:val="00311DEB"/>
    <w:rsid w:val="00311E82"/>
    <w:rsid w:val="0031211A"/>
    <w:rsid w:val="00313FD6"/>
    <w:rsid w:val="003143BD"/>
    <w:rsid w:val="00314AE6"/>
    <w:rsid w:val="00314ECF"/>
    <w:rsid w:val="00314EE2"/>
    <w:rsid w:val="00314F77"/>
    <w:rsid w:val="00315CE7"/>
    <w:rsid w:val="0031655E"/>
    <w:rsid w:val="00317075"/>
    <w:rsid w:val="003174B9"/>
    <w:rsid w:val="003203ED"/>
    <w:rsid w:val="00320F91"/>
    <w:rsid w:val="003221E1"/>
    <w:rsid w:val="00322C9F"/>
    <w:rsid w:val="00323282"/>
    <w:rsid w:val="00323720"/>
    <w:rsid w:val="003243D1"/>
    <w:rsid w:val="0032493E"/>
    <w:rsid w:val="00324AFF"/>
    <w:rsid w:val="00324D23"/>
    <w:rsid w:val="00325864"/>
    <w:rsid w:val="00325ACE"/>
    <w:rsid w:val="003277BD"/>
    <w:rsid w:val="00331138"/>
    <w:rsid w:val="00331751"/>
    <w:rsid w:val="003326F8"/>
    <w:rsid w:val="00333614"/>
    <w:rsid w:val="0033365C"/>
    <w:rsid w:val="00333BF3"/>
    <w:rsid w:val="00334579"/>
    <w:rsid w:val="00334B76"/>
    <w:rsid w:val="00334CEA"/>
    <w:rsid w:val="003357D1"/>
    <w:rsid w:val="00335858"/>
    <w:rsid w:val="003359A5"/>
    <w:rsid w:val="00336259"/>
    <w:rsid w:val="00336794"/>
    <w:rsid w:val="00336BDA"/>
    <w:rsid w:val="00340530"/>
    <w:rsid w:val="00340832"/>
    <w:rsid w:val="00341528"/>
    <w:rsid w:val="0034157B"/>
    <w:rsid w:val="00341C4B"/>
    <w:rsid w:val="00342418"/>
    <w:rsid w:val="00342437"/>
    <w:rsid w:val="00342BD7"/>
    <w:rsid w:val="00343A07"/>
    <w:rsid w:val="00343A9D"/>
    <w:rsid w:val="00343FC8"/>
    <w:rsid w:val="00344B6B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3E9F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1127"/>
    <w:rsid w:val="00362ABE"/>
    <w:rsid w:val="003639C4"/>
    <w:rsid w:val="00363AC7"/>
    <w:rsid w:val="00363E7D"/>
    <w:rsid w:val="00364D70"/>
    <w:rsid w:val="00366603"/>
    <w:rsid w:val="003668BB"/>
    <w:rsid w:val="00366AAA"/>
    <w:rsid w:val="003703A3"/>
    <w:rsid w:val="00370A09"/>
    <w:rsid w:val="00370E07"/>
    <w:rsid w:val="00370E47"/>
    <w:rsid w:val="003717F6"/>
    <w:rsid w:val="0037225D"/>
    <w:rsid w:val="0037243C"/>
    <w:rsid w:val="00372B07"/>
    <w:rsid w:val="00372BFF"/>
    <w:rsid w:val="00373B80"/>
    <w:rsid w:val="00374087"/>
    <w:rsid w:val="003742AC"/>
    <w:rsid w:val="00374B72"/>
    <w:rsid w:val="00375986"/>
    <w:rsid w:val="00376188"/>
    <w:rsid w:val="00376302"/>
    <w:rsid w:val="00376994"/>
    <w:rsid w:val="003775E6"/>
    <w:rsid w:val="0037792B"/>
    <w:rsid w:val="00377CE1"/>
    <w:rsid w:val="003804FC"/>
    <w:rsid w:val="00380899"/>
    <w:rsid w:val="00380F17"/>
    <w:rsid w:val="0038135E"/>
    <w:rsid w:val="00381D6A"/>
    <w:rsid w:val="00383ADD"/>
    <w:rsid w:val="00385081"/>
    <w:rsid w:val="00385BF0"/>
    <w:rsid w:val="00385F2F"/>
    <w:rsid w:val="00387728"/>
    <w:rsid w:val="003902D0"/>
    <w:rsid w:val="00390B6F"/>
    <w:rsid w:val="00390FCD"/>
    <w:rsid w:val="00391A6F"/>
    <w:rsid w:val="00391BF9"/>
    <w:rsid w:val="00392192"/>
    <w:rsid w:val="003939FF"/>
    <w:rsid w:val="00393A89"/>
    <w:rsid w:val="00394BD8"/>
    <w:rsid w:val="0039535C"/>
    <w:rsid w:val="003967A1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6DAE"/>
    <w:rsid w:val="003A7EF3"/>
    <w:rsid w:val="003B1169"/>
    <w:rsid w:val="003B13F9"/>
    <w:rsid w:val="003B159C"/>
    <w:rsid w:val="003B159E"/>
    <w:rsid w:val="003B26C8"/>
    <w:rsid w:val="003B278B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3F0"/>
    <w:rsid w:val="003C48D1"/>
    <w:rsid w:val="003C4FCA"/>
    <w:rsid w:val="003C5232"/>
    <w:rsid w:val="003C55F1"/>
    <w:rsid w:val="003C5882"/>
    <w:rsid w:val="003C620E"/>
    <w:rsid w:val="003C6BFF"/>
    <w:rsid w:val="003C7806"/>
    <w:rsid w:val="003D022F"/>
    <w:rsid w:val="003D034B"/>
    <w:rsid w:val="003D0620"/>
    <w:rsid w:val="003D086B"/>
    <w:rsid w:val="003D0B85"/>
    <w:rsid w:val="003D109F"/>
    <w:rsid w:val="003D1200"/>
    <w:rsid w:val="003D1C43"/>
    <w:rsid w:val="003D2313"/>
    <w:rsid w:val="003D2478"/>
    <w:rsid w:val="003D2FC4"/>
    <w:rsid w:val="003D3303"/>
    <w:rsid w:val="003D391C"/>
    <w:rsid w:val="003D3C45"/>
    <w:rsid w:val="003D54F4"/>
    <w:rsid w:val="003D5B1F"/>
    <w:rsid w:val="003D63FE"/>
    <w:rsid w:val="003D6442"/>
    <w:rsid w:val="003D68B2"/>
    <w:rsid w:val="003E0901"/>
    <w:rsid w:val="003E15FA"/>
    <w:rsid w:val="003E1F76"/>
    <w:rsid w:val="003E307E"/>
    <w:rsid w:val="003E3AF9"/>
    <w:rsid w:val="003E3D75"/>
    <w:rsid w:val="003E4741"/>
    <w:rsid w:val="003E4B1C"/>
    <w:rsid w:val="003E53F1"/>
    <w:rsid w:val="003E55E4"/>
    <w:rsid w:val="003E5844"/>
    <w:rsid w:val="003E60E1"/>
    <w:rsid w:val="003E6E8E"/>
    <w:rsid w:val="003E74E3"/>
    <w:rsid w:val="003E7AFC"/>
    <w:rsid w:val="003E7F77"/>
    <w:rsid w:val="003F05B5"/>
    <w:rsid w:val="003F05C7"/>
    <w:rsid w:val="003F0AFD"/>
    <w:rsid w:val="003F0C9B"/>
    <w:rsid w:val="003F0F46"/>
    <w:rsid w:val="003F111A"/>
    <w:rsid w:val="003F1818"/>
    <w:rsid w:val="003F2994"/>
    <w:rsid w:val="003F2CD4"/>
    <w:rsid w:val="003F512C"/>
    <w:rsid w:val="003F5979"/>
    <w:rsid w:val="003F6BBE"/>
    <w:rsid w:val="003F6F82"/>
    <w:rsid w:val="003F70AA"/>
    <w:rsid w:val="003F7B8C"/>
    <w:rsid w:val="004000E8"/>
    <w:rsid w:val="004004AA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3C58"/>
    <w:rsid w:val="00415294"/>
    <w:rsid w:val="00415ACE"/>
    <w:rsid w:val="004172C2"/>
    <w:rsid w:val="00417E28"/>
    <w:rsid w:val="004203BF"/>
    <w:rsid w:val="0042051E"/>
    <w:rsid w:val="0042058F"/>
    <w:rsid w:val="00421105"/>
    <w:rsid w:val="00422CCD"/>
    <w:rsid w:val="00422F71"/>
    <w:rsid w:val="004232E6"/>
    <w:rsid w:val="00424148"/>
    <w:rsid w:val="004242F4"/>
    <w:rsid w:val="00424FD3"/>
    <w:rsid w:val="00427248"/>
    <w:rsid w:val="00427D5A"/>
    <w:rsid w:val="00427E41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0088"/>
    <w:rsid w:val="00441A92"/>
    <w:rsid w:val="00441BE2"/>
    <w:rsid w:val="00441F16"/>
    <w:rsid w:val="0044368E"/>
    <w:rsid w:val="004439BE"/>
    <w:rsid w:val="00444395"/>
    <w:rsid w:val="004443AC"/>
    <w:rsid w:val="00444969"/>
    <w:rsid w:val="00444A6F"/>
    <w:rsid w:val="00444CAD"/>
    <w:rsid w:val="00444F56"/>
    <w:rsid w:val="00445F89"/>
    <w:rsid w:val="00446488"/>
    <w:rsid w:val="00447C0B"/>
    <w:rsid w:val="00450D4E"/>
    <w:rsid w:val="004511A2"/>
    <w:rsid w:val="00451340"/>
    <w:rsid w:val="004517AA"/>
    <w:rsid w:val="00452345"/>
    <w:rsid w:val="00452CAC"/>
    <w:rsid w:val="00453088"/>
    <w:rsid w:val="00453A31"/>
    <w:rsid w:val="004556FF"/>
    <w:rsid w:val="00455AB0"/>
    <w:rsid w:val="004561DD"/>
    <w:rsid w:val="00456462"/>
    <w:rsid w:val="00457565"/>
    <w:rsid w:val="00457B71"/>
    <w:rsid w:val="00457F55"/>
    <w:rsid w:val="004601D7"/>
    <w:rsid w:val="00461856"/>
    <w:rsid w:val="004619E9"/>
    <w:rsid w:val="00462DFC"/>
    <w:rsid w:val="00463759"/>
    <w:rsid w:val="00463E45"/>
    <w:rsid w:val="0046405E"/>
    <w:rsid w:val="00464B12"/>
    <w:rsid w:val="00464E55"/>
    <w:rsid w:val="00465F3A"/>
    <w:rsid w:val="004669E2"/>
    <w:rsid w:val="0046750B"/>
    <w:rsid w:val="00467DD7"/>
    <w:rsid w:val="00470C31"/>
    <w:rsid w:val="00470D6A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0D69"/>
    <w:rsid w:val="00482025"/>
    <w:rsid w:val="004840C7"/>
    <w:rsid w:val="00484B29"/>
    <w:rsid w:val="00484D5E"/>
    <w:rsid w:val="00485221"/>
    <w:rsid w:val="00485C7E"/>
    <w:rsid w:val="00486338"/>
    <w:rsid w:val="00486835"/>
    <w:rsid w:val="004870AA"/>
    <w:rsid w:val="00487CE3"/>
    <w:rsid w:val="004908D8"/>
    <w:rsid w:val="00490D13"/>
    <w:rsid w:val="00492BC5"/>
    <w:rsid w:val="0049386C"/>
    <w:rsid w:val="00493BCA"/>
    <w:rsid w:val="00494C6D"/>
    <w:rsid w:val="004960B3"/>
    <w:rsid w:val="004964F1"/>
    <w:rsid w:val="00496F33"/>
    <w:rsid w:val="00497818"/>
    <w:rsid w:val="004A16BC"/>
    <w:rsid w:val="004A1EF1"/>
    <w:rsid w:val="004A263E"/>
    <w:rsid w:val="004A2B94"/>
    <w:rsid w:val="004A2F38"/>
    <w:rsid w:val="004A4673"/>
    <w:rsid w:val="004A4738"/>
    <w:rsid w:val="004A51B7"/>
    <w:rsid w:val="004A5BE3"/>
    <w:rsid w:val="004A69F1"/>
    <w:rsid w:val="004A6B7F"/>
    <w:rsid w:val="004A70CC"/>
    <w:rsid w:val="004B10D2"/>
    <w:rsid w:val="004B1F8D"/>
    <w:rsid w:val="004B1FA2"/>
    <w:rsid w:val="004B2B6C"/>
    <w:rsid w:val="004B32D0"/>
    <w:rsid w:val="004B4D25"/>
    <w:rsid w:val="004B52C7"/>
    <w:rsid w:val="004B634F"/>
    <w:rsid w:val="004B6A22"/>
    <w:rsid w:val="004B766F"/>
    <w:rsid w:val="004B7C0C"/>
    <w:rsid w:val="004C0660"/>
    <w:rsid w:val="004C125D"/>
    <w:rsid w:val="004C28E9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3AF4"/>
    <w:rsid w:val="004D4097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5FB5"/>
    <w:rsid w:val="004E61C1"/>
    <w:rsid w:val="004E76F4"/>
    <w:rsid w:val="004F04F7"/>
    <w:rsid w:val="004F0B4E"/>
    <w:rsid w:val="004F0B6C"/>
    <w:rsid w:val="004F2039"/>
    <w:rsid w:val="004F2078"/>
    <w:rsid w:val="004F2557"/>
    <w:rsid w:val="004F2C09"/>
    <w:rsid w:val="004F36F0"/>
    <w:rsid w:val="004F3CCB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26C2"/>
    <w:rsid w:val="005136A0"/>
    <w:rsid w:val="00513B6A"/>
    <w:rsid w:val="00514C87"/>
    <w:rsid w:val="005153A7"/>
    <w:rsid w:val="00516C7C"/>
    <w:rsid w:val="00520CA3"/>
    <w:rsid w:val="005219CF"/>
    <w:rsid w:val="00521CA4"/>
    <w:rsid w:val="005227B5"/>
    <w:rsid w:val="00522C38"/>
    <w:rsid w:val="00523F2D"/>
    <w:rsid w:val="0052421F"/>
    <w:rsid w:val="005242F3"/>
    <w:rsid w:val="00524A05"/>
    <w:rsid w:val="00524D03"/>
    <w:rsid w:val="00525319"/>
    <w:rsid w:val="005255B2"/>
    <w:rsid w:val="00525C10"/>
    <w:rsid w:val="005276E8"/>
    <w:rsid w:val="00530400"/>
    <w:rsid w:val="00530EAF"/>
    <w:rsid w:val="00533719"/>
    <w:rsid w:val="00533C16"/>
    <w:rsid w:val="00533FEF"/>
    <w:rsid w:val="005341D6"/>
    <w:rsid w:val="00534B59"/>
    <w:rsid w:val="00534FF5"/>
    <w:rsid w:val="00535857"/>
    <w:rsid w:val="005364E1"/>
    <w:rsid w:val="00536759"/>
    <w:rsid w:val="00536859"/>
    <w:rsid w:val="005375F5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63"/>
    <w:rsid w:val="00546970"/>
    <w:rsid w:val="0054772A"/>
    <w:rsid w:val="00550062"/>
    <w:rsid w:val="00551461"/>
    <w:rsid w:val="00551902"/>
    <w:rsid w:val="005529E9"/>
    <w:rsid w:val="00553595"/>
    <w:rsid w:val="0055396C"/>
    <w:rsid w:val="00554264"/>
    <w:rsid w:val="00554E19"/>
    <w:rsid w:val="005553AA"/>
    <w:rsid w:val="0055568B"/>
    <w:rsid w:val="00555A53"/>
    <w:rsid w:val="00555F28"/>
    <w:rsid w:val="00556AAE"/>
    <w:rsid w:val="0055735C"/>
    <w:rsid w:val="00560E27"/>
    <w:rsid w:val="005610AA"/>
    <w:rsid w:val="0056121F"/>
    <w:rsid w:val="00561431"/>
    <w:rsid w:val="00561926"/>
    <w:rsid w:val="00561FB9"/>
    <w:rsid w:val="00562200"/>
    <w:rsid w:val="005627D9"/>
    <w:rsid w:val="00562DA5"/>
    <w:rsid w:val="00562F9B"/>
    <w:rsid w:val="005630E3"/>
    <w:rsid w:val="00563232"/>
    <w:rsid w:val="005639C9"/>
    <w:rsid w:val="00563DE2"/>
    <w:rsid w:val="0056656C"/>
    <w:rsid w:val="005667D9"/>
    <w:rsid w:val="0057004C"/>
    <w:rsid w:val="005722F8"/>
    <w:rsid w:val="00572505"/>
    <w:rsid w:val="005727A8"/>
    <w:rsid w:val="00572849"/>
    <w:rsid w:val="00573FEB"/>
    <w:rsid w:val="00576758"/>
    <w:rsid w:val="00576A8D"/>
    <w:rsid w:val="00577CD6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152F"/>
    <w:rsid w:val="005B2068"/>
    <w:rsid w:val="005B2842"/>
    <w:rsid w:val="005B3346"/>
    <w:rsid w:val="005B35D7"/>
    <w:rsid w:val="005B392A"/>
    <w:rsid w:val="005B3AA3"/>
    <w:rsid w:val="005B46E2"/>
    <w:rsid w:val="005B4B1B"/>
    <w:rsid w:val="005B52FC"/>
    <w:rsid w:val="005B5E19"/>
    <w:rsid w:val="005B6F83"/>
    <w:rsid w:val="005B75B4"/>
    <w:rsid w:val="005B7689"/>
    <w:rsid w:val="005C1298"/>
    <w:rsid w:val="005C1BE1"/>
    <w:rsid w:val="005C5326"/>
    <w:rsid w:val="005C5935"/>
    <w:rsid w:val="005C696C"/>
    <w:rsid w:val="005C74FB"/>
    <w:rsid w:val="005C7597"/>
    <w:rsid w:val="005D0F5E"/>
    <w:rsid w:val="005D1602"/>
    <w:rsid w:val="005D187F"/>
    <w:rsid w:val="005D1B94"/>
    <w:rsid w:val="005D27B9"/>
    <w:rsid w:val="005D2ADB"/>
    <w:rsid w:val="005D3567"/>
    <w:rsid w:val="005D3E4C"/>
    <w:rsid w:val="005D3F1E"/>
    <w:rsid w:val="005D4702"/>
    <w:rsid w:val="005D4855"/>
    <w:rsid w:val="005D5A8F"/>
    <w:rsid w:val="005D6470"/>
    <w:rsid w:val="005D7C7A"/>
    <w:rsid w:val="005E1211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5FE0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5657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559B"/>
    <w:rsid w:val="0060658B"/>
    <w:rsid w:val="0060693B"/>
    <w:rsid w:val="00607134"/>
    <w:rsid w:val="00607284"/>
    <w:rsid w:val="00607B0D"/>
    <w:rsid w:val="00610315"/>
    <w:rsid w:val="00611035"/>
    <w:rsid w:val="00611B83"/>
    <w:rsid w:val="0061205B"/>
    <w:rsid w:val="006129E9"/>
    <w:rsid w:val="00612FF3"/>
    <w:rsid w:val="00613257"/>
    <w:rsid w:val="00613AB5"/>
    <w:rsid w:val="00613DBE"/>
    <w:rsid w:val="006148BA"/>
    <w:rsid w:val="00614A36"/>
    <w:rsid w:val="00615C74"/>
    <w:rsid w:val="00617C9A"/>
    <w:rsid w:val="00620A71"/>
    <w:rsid w:val="00620D80"/>
    <w:rsid w:val="00620E69"/>
    <w:rsid w:val="00620FFD"/>
    <w:rsid w:val="00621524"/>
    <w:rsid w:val="006222DD"/>
    <w:rsid w:val="006234A6"/>
    <w:rsid w:val="006235CA"/>
    <w:rsid w:val="0062362F"/>
    <w:rsid w:val="00624782"/>
    <w:rsid w:val="006249CE"/>
    <w:rsid w:val="00624B4F"/>
    <w:rsid w:val="00624BE0"/>
    <w:rsid w:val="00624D23"/>
    <w:rsid w:val="006259E2"/>
    <w:rsid w:val="00626E99"/>
    <w:rsid w:val="00627A4A"/>
    <w:rsid w:val="00630001"/>
    <w:rsid w:val="0063009F"/>
    <w:rsid w:val="0063052D"/>
    <w:rsid w:val="00631149"/>
    <w:rsid w:val="006311B3"/>
    <w:rsid w:val="00631D57"/>
    <w:rsid w:val="006326D9"/>
    <w:rsid w:val="0063284C"/>
    <w:rsid w:val="006328B6"/>
    <w:rsid w:val="00633384"/>
    <w:rsid w:val="0063341E"/>
    <w:rsid w:val="006345BB"/>
    <w:rsid w:val="0063507D"/>
    <w:rsid w:val="0063606C"/>
    <w:rsid w:val="006361B3"/>
    <w:rsid w:val="006361C5"/>
    <w:rsid w:val="00636398"/>
    <w:rsid w:val="006368D3"/>
    <w:rsid w:val="00636B2C"/>
    <w:rsid w:val="00636EC9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5C1F"/>
    <w:rsid w:val="00656A92"/>
    <w:rsid w:val="00656B65"/>
    <w:rsid w:val="00656DDE"/>
    <w:rsid w:val="00657BAE"/>
    <w:rsid w:val="0066011D"/>
    <w:rsid w:val="006607C0"/>
    <w:rsid w:val="006613A6"/>
    <w:rsid w:val="006619E7"/>
    <w:rsid w:val="00661E4D"/>
    <w:rsid w:val="006627A2"/>
    <w:rsid w:val="00662BEB"/>
    <w:rsid w:val="00662EB5"/>
    <w:rsid w:val="006634E6"/>
    <w:rsid w:val="006655EE"/>
    <w:rsid w:val="00665649"/>
    <w:rsid w:val="006657CC"/>
    <w:rsid w:val="00667EE7"/>
    <w:rsid w:val="00667FBF"/>
    <w:rsid w:val="00670922"/>
    <w:rsid w:val="00670BE1"/>
    <w:rsid w:val="0067101C"/>
    <w:rsid w:val="00671FC0"/>
    <w:rsid w:val="00672056"/>
    <w:rsid w:val="0067218F"/>
    <w:rsid w:val="006723F2"/>
    <w:rsid w:val="00672E1E"/>
    <w:rsid w:val="006741F2"/>
    <w:rsid w:val="00674C90"/>
    <w:rsid w:val="00674CC3"/>
    <w:rsid w:val="00674DC8"/>
    <w:rsid w:val="00674FEF"/>
    <w:rsid w:val="00675C72"/>
    <w:rsid w:val="006771F5"/>
    <w:rsid w:val="006771F9"/>
    <w:rsid w:val="006776D7"/>
    <w:rsid w:val="00677B81"/>
    <w:rsid w:val="00681003"/>
    <w:rsid w:val="006813E8"/>
    <w:rsid w:val="0068141F"/>
    <w:rsid w:val="006817A9"/>
    <w:rsid w:val="006817C9"/>
    <w:rsid w:val="00683ECE"/>
    <w:rsid w:val="00684BD3"/>
    <w:rsid w:val="00685466"/>
    <w:rsid w:val="0068552E"/>
    <w:rsid w:val="0068591B"/>
    <w:rsid w:val="00686497"/>
    <w:rsid w:val="00690DB5"/>
    <w:rsid w:val="0069146A"/>
    <w:rsid w:val="00691F66"/>
    <w:rsid w:val="00692F91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2ED3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431"/>
    <w:rsid w:val="006B1816"/>
    <w:rsid w:val="006B1D64"/>
    <w:rsid w:val="006B2099"/>
    <w:rsid w:val="006B2612"/>
    <w:rsid w:val="006B2F71"/>
    <w:rsid w:val="006B34B0"/>
    <w:rsid w:val="006B404B"/>
    <w:rsid w:val="006B50CF"/>
    <w:rsid w:val="006B5402"/>
    <w:rsid w:val="006B5689"/>
    <w:rsid w:val="006B6054"/>
    <w:rsid w:val="006B654E"/>
    <w:rsid w:val="006B6D83"/>
    <w:rsid w:val="006B7085"/>
    <w:rsid w:val="006B7417"/>
    <w:rsid w:val="006B7603"/>
    <w:rsid w:val="006C03B8"/>
    <w:rsid w:val="006C1160"/>
    <w:rsid w:val="006C1E80"/>
    <w:rsid w:val="006C25B7"/>
    <w:rsid w:val="006C2A4C"/>
    <w:rsid w:val="006C31A4"/>
    <w:rsid w:val="006C333F"/>
    <w:rsid w:val="006C3376"/>
    <w:rsid w:val="006C5BA7"/>
    <w:rsid w:val="006C5EC9"/>
    <w:rsid w:val="006C6059"/>
    <w:rsid w:val="006C62A7"/>
    <w:rsid w:val="006C7522"/>
    <w:rsid w:val="006C7BD5"/>
    <w:rsid w:val="006D13DB"/>
    <w:rsid w:val="006D1A26"/>
    <w:rsid w:val="006D28FF"/>
    <w:rsid w:val="006D299E"/>
    <w:rsid w:val="006D2C80"/>
    <w:rsid w:val="006D3328"/>
    <w:rsid w:val="006D3CDA"/>
    <w:rsid w:val="006D43CD"/>
    <w:rsid w:val="006D4BE6"/>
    <w:rsid w:val="006D4EB5"/>
    <w:rsid w:val="006D50A4"/>
    <w:rsid w:val="006D5B1B"/>
    <w:rsid w:val="006D6B25"/>
    <w:rsid w:val="006D6F08"/>
    <w:rsid w:val="006D71AE"/>
    <w:rsid w:val="006D76F2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4EE"/>
    <w:rsid w:val="006E6524"/>
    <w:rsid w:val="006E673D"/>
    <w:rsid w:val="006E7D3B"/>
    <w:rsid w:val="006E7D8B"/>
    <w:rsid w:val="006F09B1"/>
    <w:rsid w:val="006F0D5E"/>
    <w:rsid w:val="006F1540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6644"/>
    <w:rsid w:val="00707048"/>
    <w:rsid w:val="00707072"/>
    <w:rsid w:val="00707D61"/>
    <w:rsid w:val="00710109"/>
    <w:rsid w:val="0071037F"/>
    <w:rsid w:val="00710F40"/>
    <w:rsid w:val="00711099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17BE9"/>
    <w:rsid w:val="00717CF8"/>
    <w:rsid w:val="00721593"/>
    <w:rsid w:val="0072204A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D94"/>
    <w:rsid w:val="00730EBD"/>
    <w:rsid w:val="00730FD2"/>
    <w:rsid w:val="00731137"/>
    <w:rsid w:val="007316C8"/>
    <w:rsid w:val="007348B1"/>
    <w:rsid w:val="00734A12"/>
    <w:rsid w:val="00734B23"/>
    <w:rsid w:val="00734FCC"/>
    <w:rsid w:val="0073598A"/>
    <w:rsid w:val="00735D15"/>
    <w:rsid w:val="007362A6"/>
    <w:rsid w:val="00736B47"/>
    <w:rsid w:val="00736B85"/>
    <w:rsid w:val="00736D7D"/>
    <w:rsid w:val="007400D0"/>
    <w:rsid w:val="0074070A"/>
    <w:rsid w:val="00740E58"/>
    <w:rsid w:val="00741147"/>
    <w:rsid w:val="00741B5F"/>
    <w:rsid w:val="00741BA6"/>
    <w:rsid w:val="00742C81"/>
    <w:rsid w:val="00743044"/>
    <w:rsid w:val="007445A0"/>
    <w:rsid w:val="00744986"/>
    <w:rsid w:val="0074524B"/>
    <w:rsid w:val="00745A2D"/>
    <w:rsid w:val="00745BBA"/>
    <w:rsid w:val="00745F0B"/>
    <w:rsid w:val="00746992"/>
    <w:rsid w:val="00747A79"/>
    <w:rsid w:val="00747D8B"/>
    <w:rsid w:val="00750214"/>
    <w:rsid w:val="00750EAF"/>
    <w:rsid w:val="00750FD9"/>
    <w:rsid w:val="00751228"/>
    <w:rsid w:val="007524FA"/>
    <w:rsid w:val="00753228"/>
    <w:rsid w:val="00754068"/>
    <w:rsid w:val="00754358"/>
    <w:rsid w:val="007559F7"/>
    <w:rsid w:val="007571E1"/>
    <w:rsid w:val="00757585"/>
    <w:rsid w:val="00760135"/>
    <w:rsid w:val="007604B2"/>
    <w:rsid w:val="0076102F"/>
    <w:rsid w:val="00763575"/>
    <w:rsid w:val="007644AB"/>
    <w:rsid w:val="0076452F"/>
    <w:rsid w:val="00765281"/>
    <w:rsid w:val="00765981"/>
    <w:rsid w:val="007668E2"/>
    <w:rsid w:val="00766B8B"/>
    <w:rsid w:val="00766BAD"/>
    <w:rsid w:val="00766F25"/>
    <w:rsid w:val="007673CA"/>
    <w:rsid w:val="00770DA9"/>
    <w:rsid w:val="00771391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3FC"/>
    <w:rsid w:val="0079182B"/>
    <w:rsid w:val="00792528"/>
    <w:rsid w:val="007925EA"/>
    <w:rsid w:val="0079276B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355"/>
    <w:rsid w:val="007A1983"/>
    <w:rsid w:val="007A1C7E"/>
    <w:rsid w:val="007A1CB3"/>
    <w:rsid w:val="007A24FC"/>
    <w:rsid w:val="007A306F"/>
    <w:rsid w:val="007A3135"/>
    <w:rsid w:val="007A3BCF"/>
    <w:rsid w:val="007A4034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73E"/>
    <w:rsid w:val="007B2DDB"/>
    <w:rsid w:val="007B2FC7"/>
    <w:rsid w:val="007B3D2D"/>
    <w:rsid w:val="007B41D5"/>
    <w:rsid w:val="007B4C0D"/>
    <w:rsid w:val="007B50AE"/>
    <w:rsid w:val="007B51DF"/>
    <w:rsid w:val="007B5D5A"/>
    <w:rsid w:val="007B69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2D1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D79B7"/>
    <w:rsid w:val="007D7A36"/>
    <w:rsid w:val="007D7F6E"/>
    <w:rsid w:val="007E02F7"/>
    <w:rsid w:val="007E037D"/>
    <w:rsid w:val="007E04A3"/>
    <w:rsid w:val="007E09EB"/>
    <w:rsid w:val="007E21D1"/>
    <w:rsid w:val="007E2B82"/>
    <w:rsid w:val="007E39CE"/>
    <w:rsid w:val="007E3CBE"/>
    <w:rsid w:val="007E4536"/>
    <w:rsid w:val="007E4610"/>
    <w:rsid w:val="007E4646"/>
    <w:rsid w:val="007E4715"/>
    <w:rsid w:val="007E4A4D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4E3"/>
    <w:rsid w:val="007F458C"/>
    <w:rsid w:val="007F4DC5"/>
    <w:rsid w:val="007F5A67"/>
    <w:rsid w:val="007F5B02"/>
    <w:rsid w:val="007F5B80"/>
    <w:rsid w:val="007F5DC0"/>
    <w:rsid w:val="007F6026"/>
    <w:rsid w:val="007F7023"/>
    <w:rsid w:val="00800979"/>
    <w:rsid w:val="0080139B"/>
    <w:rsid w:val="00801A88"/>
    <w:rsid w:val="00801F52"/>
    <w:rsid w:val="00802CF1"/>
    <w:rsid w:val="00803B3A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0ED2"/>
    <w:rsid w:val="00810F1E"/>
    <w:rsid w:val="00811276"/>
    <w:rsid w:val="0081131F"/>
    <w:rsid w:val="00811A47"/>
    <w:rsid w:val="00811FCB"/>
    <w:rsid w:val="00813E64"/>
    <w:rsid w:val="00813FE8"/>
    <w:rsid w:val="00815258"/>
    <w:rsid w:val="008158D6"/>
    <w:rsid w:val="00815F20"/>
    <w:rsid w:val="0081611C"/>
    <w:rsid w:val="008165BD"/>
    <w:rsid w:val="00817196"/>
    <w:rsid w:val="00820087"/>
    <w:rsid w:val="008201F6"/>
    <w:rsid w:val="0082029B"/>
    <w:rsid w:val="008212F1"/>
    <w:rsid w:val="008213D0"/>
    <w:rsid w:val="00821F5F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12"/>
    <w:rsid w:val="008342F2"/>
    <w:rsid w:val="00834500"/>
    <w:rsid w:val="00834CFD"/>
    <w:rsid w:val="0083536F"/>
    <w:rsid w:val="008363E6"/>
    <w:rsid w:val="008368E5"/>
    <w:rsid w:val="00836A6E"/>
    <w:rsid w:val="0083729A"/>
    <w:rsid w:val="008376AC"/>
    <w:rsid w:val="00837798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4E89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5EE"/>
    <w:rsid w:val="00864D93"/>
    <w:rsid w:val="00865737"/>
    <w:rsid w:val="00865867"/>
    <w:rsid w:val="00865A79"/>
    <w:rsid w:val="00865FA5"/>
    <w:rsid w:val="0086685F"/>
    <w:rsid w:val="00866898"/>
    <w:rsid w:val="00866B07"/>
    <w:rsid w:val="008677FD"/>
    <w:rsid w:val="00867AAD"/>
    <w:rsid w:val="00867DC8"/>
    <w:rsid w:val="00867E3F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4741"/>
    <w:rsid w:val="00874F11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96C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5B"/>
    <w:rsid w:val="008A3BB5"/>
    <w:rsid w:val="008A3FCD"/>
    <w:rsid w:val="008A44B8"/>
    <w:rsid w:val="008A51A8"/>
    <w:rsid w:val="008A54C7"/>
    <w:rsid w:val="008A5B8F"/>
    <w:rsid w:val="008A6483"/>
    <w:rsid w:val="008A6669"/>
    <w:rsid w:val="008A681F"/>
    <w:rsid w:val="008A77D8"/>
    <w:rsid w:val="008B0483"/>
    <w:rsid w:val="008B055D"/>
    <w:rsid w:val="008B120C"/>
    <w:rsid w:val="008B1314"/>
    <w:rsid w:val="008B14EB"/>
    <w:rsid w:val="008B1665"/>
    <w:rsid w:val="008B1B86"/>
    <w:rsid w:val="008B2B20"/>
    <w:rsid w:val="008B350B"/>
    <w:rsid w:val="008B3AF3"/>
    <w:rsid w:val="008B40BD"/>
    <w:rsid w:val="008B51A0"/>
    <w:rsid w:val="008B592A"/>
    <w:rsid w:val="008B6998"/>
    <w:rsid w:val="008B6D9E"/>
    <w:rsid w:val="008B7B5C"/>
    <w:rsid w:val="008C00F9"/>
    <w:rsid w:val="008C0100"/>
    <w:rsid w:val="008C0388"/>
    <w:rsid w:val="008C05E1"/>
    <w:rsid w:val="008C083D"/>
    <w:rsid w:val="008C0B76"/>
    <w:rsid w:val="008C0C99"/>
    <w:rsid w:val="008C0CE4"/>
    <w:rsid w:val="008C1166"/>
    <w:rsid w:val="008C16E8"/>
    <w:rsid w:val="008C1742"/>
    <w:rsid w:val="008C179D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DC2"/>
    <w:rsid w:val="008D2F53"/>
    <w:rsid w:val="008D305A"/>
    <w:rsid w:val="008D3420"/>
    <w:rsid w:val="008D34F1"/>
    <w:rsid w:val="008D39D8"/>
    <w:rsid w:val="008D3DD1"/>
    <w:rsid w:val="008D52BA"/>
    <w:rsid w:val="008D540C"/>
    <w:rsid w:val="008D6D1A"/>
    <w:rsid w:val="008D717E"/>
    <w:rsid w:val="008E065E"/>
    <w:rsid w:val="008E0927"/>
    <w:rsid w:val="008E1909"/>
    <w:rsid w:val="008E1F6E"/>
    <w:rsid w:val="008E1FCA"/>
    <w:rsid w:val="008E21C7"/>
    <w:rsid w:val="008E292B"/>
    <w:rsid w:val="008E2C10"/>
    <w:rsid w:val="008E34B5"/>
    <w:rsid w:val="008E3668"/>
    <w:rsid w:val="008E3D94"/>
    <w:rsid w:val="008E4AAC"/>
    <w:rsid w:val="008E4FB7"/>
    <w:rsid w:val="008E55AE"/>
    <w:rsid w:val="008E5766"/>
    <w:rsid w:val="008E5CAF"/>
    <w:rsid w:val="008E5DB8"/>
    <w:rsid w:val="008E716F"/>
    <w:rsid w:val="008E7B45"/>
    <w:rsid w:val="008E7B5B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700"/>
    <w:rsid w:val="008F6945"/>
    <w:rsid w:val="008F7089"/>
    <w:rsid w:val="008F71AA"/>
    <w:rsid w:val="008F74DA"/>
    <w:rsid w:val="008F7CE9"/>
    <w:rsid w:val="008F7EAF"/>
    <w:rsid w:val="009007B6"/>
    <w:rsid w:val="00900B41"/>
    <w:rsid w:val="009022B4"/>
    <w:rsid w:val="00902350"/>
    <w:rsid w:val="00902A85"/>
    <w:rsid w:val="0090336B"/>
    <w:rsid w:val="0090373C"/>
    <w:rsid w:val="00904221"/>
    <w:rsid w:val="00904B75"/>
    <w:rsid w:val="009053AA"/>
    <w:rsid w:val="009061BE"/>
    <w:rsid w:val="00906919"/>
    <w:rsid w:val="00906939"/>
    <w:rsid w:val="00906FED"/>
    <w:rsid w:val="00907108"/>
    <w:rsid w:val="00907618"/>
    <w:rsid w:val="00910B7D"/>
    <w:rsid w:val="00911DFB"/>
    <w:rsid w:val="009131D2"/>
    <w:rsid w:val="009139D9"/>
    <w:rsid w:val="00914967"/>
    <w:rsid w:val="00914AD8"/>
    <w:rsid w:val="00916009"/>
    <w:rsid w:val="00916079"/>
    <w:rsid w:val="009161FF"/>
    <w:rsid w:val="00916829"/>
    <w:rsid w:val="00916AC7"/>
    <w:rsid w:val="00917CE9"/>
    <w:rsid w:val="00920235"/>
    <w:rsid w:val="00920B08"/>
    <w:rsid w:val="00920BF2"/>
    <w:rsid w:val="00921608"/>
    <w:rsid w:val="0092198F"/>
    <w:rsid w:val="00922010"/>
    <w:rsid w:val="00922D57"/>
    <w:rsid w:val="009259E4"/>
    <w:rsid w:val="00925CDC"/>
    <w:rsid w:val="009263BF"/>
    <w:rsid w:val="00926DB3"/>
    <w:rsid w:val="00926EB1"/>
    <w:rsid w:val="00926F32"/>
    <w:rsid w:val="00927269"/>
    <w:rsid w:val="00927B3F"/>
    <w:rsid w:val="00930AE6"/>
    <w:rsid w:val="00931BD9"/>
    <w:rsid w:val="00933944"/>
    <w:rsid w:val="00934C99"/>
    <w:rsid w:val="00935477"/>
    <w:rsid w:val="009356D9"/>
    <w:rsid w:val="0093581F"/>
    <w:rsid w:val="00936728"/>
    <w:rsid w:val="00936759"/>
    <w:rsid w:val="009368F3"/>
    <w:rsid w:val="00936B55"/>
    <w:rsid w:val="009370E9"/>
    <w:rsid w:val="009376CE"/>
    <w:rsid w:val="00937D42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6FF3"/>
    <w:rsid w:val="00947704"/>
    <w:rsid w:val="00947713"/>
    <w:rsid w:val="00947ACC"/>
    <w:rsid w:val="00950381"/>
    <w:rsid w:val="009505BB"/>
    <w:rsid w:val="009506E2"/>
    <w:rsid w:val="00950C44"/>
    <w:rsid w:val="00950DE7"/>
    <w:rsid w:val="00950FE8"/>
    <w:rsid w:val="009523F6"/>
    <w:rsid w:val="009533A9"/>
    <w:rsid w:val="00953920"/>
    <w:rsid w:val="009539D4"/>
    <w:rsid w:val="00953D47"/>
    <w:rsid w:val="00955C14"/>
    <w:rsid w:val="00955D71"/>
    <w:rsid w:val="009567FF"/>
    <w:rsid w:val="00956819"/>
    <w:rsid w:val="0095681E"/>
    <w:rsid w:val="009572D4"/>
    <w:rsid w:val="00960389"/>
    <w:rsid w:val="009611D5"/>
    <w:rsid w:val="00961921"/>
    <w:rsid w:val="009628B1"/>
    <w:rsid w:val="0096430A"/>
    <w:rsid w:val="009652AF"/>
    <w:rsid w:val="0096554B"/>
    <w:rsid w:val="009655B3"/>
    <w:rsid w:val="009655E0"/>
    <w:rsid w:val="009657B9"/>
    <w:rsid w:val="0096584A"/>
    <w:rsid w:val="009662D8"/>
    <w:rsid w:val="00966D24"/>
    <w:rsid w:val="0096732D"/>
    <w:rsid w:val="00971222"/>
    <w:rsid w:val="00971DDA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3D07"/>
    <w:rsid w:val="00984EB9"/>
    <w:rsid w:val="00985253"/>
    <w:rsid w:val="009853B3"/>
    <w:rsid w:val="009853F3"/>
    <w:rsid w:val="00985DA4"/>
    <w:rsid w:val="00985EB2"/>
    <w:rsid w:val="0098799C"/>
    <w:rsid w:val="00987C1A"/>
    <w:rsid w:val="00990630"/>
    <w:rsid w:val="00990E49"/>
    <w:rsid w:val="00991761"/>
    <w:rsid w:val="009929F8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067"/>
    <w:rsid w:val="009B1F30"/>
    <w:rsid w:val="009B25A5"/>
    <w:rsid w:val="009B28A9"/>
    <w:rsid w:val="009B36AC"/>
    <w:rsid w:val="009B38DD"/>
    <w:rsid w:val="009B3AC2"/>
    <w:rsid w:val="009B4DF4"/>
    <w:rsid w:val="009B564E"/>
    <w:rsid w:val="009B6231"/>
    <w:rsid w:val="009B62CF"/>
    <w:rsid w:val="009B65BA"/>
    <w:rsid w:val="009B69DF"/>
    <w:rsid w:val="009B7874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409"/>
    <w:rsid w:val="009C5551"/>
    <w:rsid w:val="009C5CE8"/>
    <w:rsid w:val="009C6A6F"/>
    <w:rsid w:val="009C6C51"/>
    <w:rsid w:val="009C6E05"/>
    <w:rsid w:val="009C799F"/>
    <w:rsid w:val="009C7E16"/>
    <w:rsid w:val="009D0671"/>
    <w:rsid w:val="009D0A59"/>
    <w:rsid w:val="009D0E10"/>
    <w:rsid w:val="009D23B3"/>
    <w:rsid w:val="009D2CCD"/>
    <w:rsid w:val="009D47F9"/>
    <w:rsid w:val="009D4D14"/>
    <w:rsid w:val="009D4FF0"/>
    <w:rsid w:val="009D58F6"/>
    <w:rsid w:val="009D5B42"/>
    <w:rsid w:val="009D6695"/>
    <w:rsid w:val="009D703C"/>
    <w:rsid w:val="009D718F"/>
    <w:rsid w:val="009E068F"/>
    <w:rsid w:val="009E09ED"/>
    <w:rsid w:val="009E0CC2"/>
    <w:rsid w:val="009E14E0"/>
    <w:rsid w:val="009E1AEA"/>
    <w:rsid w:val="009E2429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779"/>
    <w:rsid w:val="009E7C97"/>
    <w:rsid w:val="009F065D"/>
    <w:rsid w:val="009F08F3"/>
    <w:rsid w:val="009F1E24"/>
    <w:rsid w:val="009F26AB"/>
    <w:rsid w:val="009F27AA"/>
    <w:rsid w:val="009F321E"/>
    <w:rsid w:val="009F344F"/>
    <w:rsid w:val="009F3959"/>
    <w:rsid w:val="009F4F99"/>
    <w:rsid w:val="009F5385"/>
    <w:rsid w:val="009F5DA1"/>
    <w:rsid w:val="009F6ACD"/>
    <w:rsid w:val="009F6C11"/>
    <w:rsid w:val="009F6F89"/>
    <w:rsid w:val="009F7C47"/>
    <w:rsid w:val="009F7F5B"/>
    <w:rsid w:val="00A00819"/>
    <w:rsid w:val="00A02B4C"/>
    <w:rsid w:val="00A048A8"/>
    <w:rsid w:val="00A04F49"/>
    <w:rsid w:val="00A069D1"/>
    <w:rsid w:val="00A07003"/>
    <w:rsid w:val="00A07217"/>
    <w:rsid w:val="00A07471"/>
    <w:rsid w:val="00A10AA3"/>
    <w:rsid w:val="00A11997"/>
    <w:rsid w:val="00A12039"/>
    <w:rsid w:val="00A125C0"/>
    <w:rsid w:val="00A1283B"/>
    <w:rsid w:val="00A12FF8"/>
    <w:rsid w:val="00A13E54"/>
    <w:rsid w:val="00A141C1"/>
    <w:rsid w:val="00A14C77"/>
    <w:rsid w:val="00A14C78"/>
    <w:rsid w:val="00A15697"/>
    <w:rsid w:val="00A158FD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3E49"/>
    <w:rsid w:val="00A24558"/>
    <w:rsid w:val="00A247D6"/>
    <w:rsid w:val="00A264A9"/>
    <w:rsid w:val="00A26DEC"/>
    <w:rsid w:val="00A272AC"/>
    <w:rsid w:val="00A27767"/>
    <w:rsid w:val="00A27785"/>
    <w:rsid w:val="00A30187"/>
    <w:rsid w:val="00A30E61"/>
    <w:rsid w:val="00A30FF0"/>
    <w:rsid w:val="00A311B6"/>
    <w:rsid w:val="00A316F9"/>
    <w:rsid w:val="00A32319"/>
    <w:rsid w:val="00A32DB5"/>
    <w:rsid w:val="00A33075"/>
    <w:rsid w:val="00A3309A"/>
    <w:rsid w:val="00A33EA1"/>
    <w:rsid w:val="00A3448A"/>
    <w:rsid w:val="00A35A6F"/>
    <w:rsid w:val="00A35D00"/>
    <w:rsid w:val="00A35EA7"/>
    <w:rsid w:val="00A36297"/>
    <w:rsid w:val="00A36AAB"/>
    <w:rsid w:val="00A3785C"/>
    <w:rsid w:val="00A3788F"/>
    <w:rsid w:val="00A415D2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4756C"/>
    <w:rsid w:val="00A511BA"/>
    <w:rsid w:val="00A51C88"/>
    <w:rsid w:val="00A51F6D"/>
    <w:rsid w:val="00A5293F"/>
    <w:rsid w:val="00A52E1D"/>
    <w:rsid w:val="00A52ED3"/>
    <w:rsid w:val="00A5300A"/>
    <w:rsid w:val="00A531D1"/>
    <w:rsid w:val="00A535B2"/>
    <w:rsid w:val="00A53A09"/>
    <w:rsid w:val="00A53AF7"/>
    <w:rsid w:val="00A5494F"/>
    <w:rsid w:val="00A567D4"/>
    <w:rsid w:val="00A56D9F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0D6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3F85"/>
    <w:rsid w:val="00A74453"/>
    <w:rsid w:val="00A74639"/>
    <w:rsid w:val="00A75493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081"/>
    <w:rsid w:val="00A87376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978D4"/>
    <w:rsid w:val="00AA016F"/>
    <w:rsid w:val="00AA172C"/>
    <w:rsid w:val="00AA1D8A"/>
    <w:rsid w:val="00AA1ED6"/>
    <w:rsid w:val="00AA2063"/>
    <w:rsid w:val="00AA2C4F"/>
    <w:rsid w:val="00AA3A17"/>
    <w:rsid w:val="00AA3DA2"/>
    <w:rsid w:val="00AA437B"/>
    <w:rsid w:val="00AA51D6"/>
    <w:rsid w:val="00AA5A70"/>
    <w:rsid w:val="00AA6026"/>
    <w:rsid w:val="00AA756C"/>
    <w:rsid w:val="00AB0012"/>
    <w:rsid w:val="00AB00C3"/>
    <w:rsid w:val="00AB0BC8"/>
    <w:rsid w:val="00AB11CA"/>
    <w:rsid w:val="00AB14D9"/>
    <w:rsid w:val="00AB191C"/>
    <w:rsid w:val="00AB1D99"/>
    <w:rsid w:val="00AB24B5"/>
    <w:rsid w:val="00AB2627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0AEC"/>
    <w:rsid w:val="00AC154E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C78A4"/>
    <w:rsid w:val="00AD0AA3"/>
    <w:rsid w:val="00AD2A13"/>
    <w:rsid w:val="00AD3102"/>
    <w:rsid w:val="00AD3668"/>
    <w:rsid w:val="00AD3F94"/>
    <w:rsid w:val="00AD42BA"/>
    <w:rsid w:val="00AD4A5A"/>
    <w:rsid w:val="00AD4ACB"/>
    <w:rsid w:val="00AD5103"/>
    <w:rsid w:val="00AD6017"/>
    <w:rsid w:val="00AD78F8"/>
    <w:rsid w:val="00AE08A6"/>
    <w:rsid w:val="00AE0AD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3FF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4907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398"/>
    <w:rsid w:val="00B1350B"/>
    <w:rsid w:val="00B13EC9"/>
    <w:rsid w:val="00B1574E"/>
    <w:rsid w:val="00B157F9"/>
    <w:rsid w:val="00B16501"/>
    <w:rsid w:val="00B166D4"/>
    <w:rsid w:val="00B167F1"/>
    <w:rsid w:val="00B1792D"/>
    <w:rsid w:val="00B20256"/>
    <w:rsid w:val="00B20299"/>
    <w:rsid w:val="00B2084C"/>
    <w:rsid w:val="00B20AA5"/>
    <w:rsid w:val="00B20D09"/>
    <w:rsid w:val="00B226E8"/>
    <w:rsid w:val="00B233A2"/>
    <w:rsid w:val="00B2574A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DD4"/>
    <w:rsid w:val="00B27E03"/>
    <w:rsid w:val="00B30929"/>
    <w:rsid w:val="00B32505"/>
    <w:rsid w:val="00B33BC9"/>
    <w:rsid w:val="00B34087"/>
    <w:rsid w:val="00B347C8"/>
    <w:rsid w:val="00B34C1B"/>
    <w:rsid w:val="00B34EAA"/>
    <w:rsid w:val="00B35D04"/>
    <w:rsid w:val="00B35E79"/>
    <w:rsid w:val="00B370C8"/>
    <w:rsid w:val="00B372AA"/>
    <w:rsid w:val="00B37A56"/>
    <w:rsid w:val="00B37A80"/>
    <w:rsid w:val="00B37C2A"/>
    <w:rsid w:val="00B40445"/>
    <w:rsid w:val="00B4057D"/>
    <w:rsid w:val="00B407BE"/>
    <w:rsid w:val="00B40C5E"/>
    <w:rsid w:val="00B4122F"/>
    <w:rsid w:val="00B41888"/>
    <w:rsid w:val="00B41C25"/>
    <w:rsid w:val="00B41C78"/>
    <w:rsid w:val="00B42274"/>
    <w:rsid w:val="00B428D7"/>
    <w:rsid w:val="00B435DA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6D"/>
    <w:rsid w:val="00B5507D"/>
    <w:rsid w:val="00B55386"/>
    <w:rsid w:val="00B554B8"/>
    <w:rsid w:val="00B5636C"/>
    <w:rsid w:val="00B576DB"/>
    <w:rsid w:val="00B57721"/>
    <w:rsid w:val="00B60E54"/>
    <w:rsid w:val="00B62AAA"/>
    <w:rsid w:val="00B646F9"/>
    <w:rsid w:val="00B64ECC"/>
    <w:rsid w:val="00B65A3B"/>
    <w:rsid w:val="00B66102"/>
    <w:rsid w:val="00B664C7"/>
    <w:rsid w:val="00B66C7B"/>
    <w:rsid w:val="00B6700A"/>
    <w:rsid w:val="00B71DAC"/>
    <w:rsid w:val="00B731F8"/>
    <w:rsid w:val="00B7354F"/>
    <w:rsid w:val="00B7356B"/>
    <w:rsid w:val="00B738A1"/>
    <w:rsid w:val="00B739F6"/>
    <w:rsid w:val="00B73CBE"/>
    <w:rsid w:val="00B74157"/>
    <w:rsid w:val="00B75355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974C6"/>
    <w:rsid w:val="00BA0551"/>
    <w:rsid w:val="00BA1149"/>
    <w:rsid w:val="00BA11F0"/>
    <w:rsid w:val="00BA2280"/>
    <w:rsid w:val="00BA23D2"/>
    <w:rsid w:val="00BA2A08"/>
    <w:rsid w:val="00BA2FE7"/>
    <w:rsid w:val="00BA56D2"/>
    <w:rsid w:val="00BA6167"/>
    <w:rsid w:val="00BA6E7B"/>
    <w:rsid w:val="00BA76E0"/>
    <w:rsid w:val="00BB02D4"/>
    <w:rsid w:val="00BB059A"/>
    <w:rsid w:val="00BB2A25"/>
    <w:rsid w:val="00BB3434"/>
    <w:rsid w:val="00BB44A1"/>
    <w:rsid w:val="00BB47CF"/>
    <w:rsid w:val="00BB4F2E"/>
    <w:rsid w:val="00BB51AE"/>
    <w:rsid w:val="00BB51E9"/>
    <w:rsid w:val="00BB5883"/>
    <w:rsid w:val="00BB589A"/>
    <w:rsid w:val="00BB5CBC"/>
    <w:rsid w:val="00BB692C"/>
    <w:rsid w:val="00BB6A57"/>
    <w:rsid w:val="00BB6F24"/>
    <w:rsid w:val="00BC0201"/>
    <w:rsid w:val="00BC0E1E"/>
    <w:rsid w:val="00BC0EDC"/>
    <w:rsid w:val="00BC0FDC"/>
    <w:rsid w:val="00BC1033"/>
    <w:rsid w:val="00BC11F5"/>
    <w:rsid w:val="00BC2F44"/>
    <w:rsid w:val="00BC3053"/>
    <w:rsid w:val="00BC3298"/>
    <w:rsid w:val="00BC3693"/>
    <w:rsid w:val="00BC36C8"/>
    <w:rsid w:val="00BC3B8B"/>
    <w:rsid w:val="00BC4024"/>
    <w:rsid w:val="00BC4D2E"/>
    <w:rsid w:val="00BC727C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D67C2"/>
    <w:rsid w:val="00BE0C11"/>
    <w:rsid w:val="00BE0F5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6F9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2A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1A1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6A62"/>
    <w:rsid w:val="00C171A0"/>
    <w:rsid w:val="00C17244"/>
    <w:rsid w:val="00C21717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2AC1"/>
    <w:rsid w:val="00C34B75"/>
    <w:rsid w:val="00C355C5"/>
    <w:rsid w:val="00C36CF9"/>
    <w:rsid w:val="00C3719D"/>
    <w:rsid w:val="00C40A72"/>
    <w:rsid w:val="00C42078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B15"/>
    <w:rsid w:val="00C50E25"/>
    <w:rsid w:val="00C5271D"/>
    <w:rsid w:val="00C52C7A"/>
    <w:rsid w:val="00C52F17"/>
    <w:rsid w:val="00C534D9"/>
    <w:rsid w:val="00C53C5D"/>
    <w:rsid w:val="00C54995"/>
    <w:rsid w:val="00C54CFD"/>
    <w:rsid w:val="00C54D41"/>
    <w:rsid w:val="00C550F1"/>
    <w:rsid w:val="00C55886"/>
    <w:rsid w:val="00C55EDC"/>
    <w:rsid w:val="00C5633B"/>
    <w:rsid w:val="00C573D9"/>
    <w:rsid w:val="00C57B37"/>
    <w:rsid w:val="00C57E32"/>
    <w:rsid w:val="00C6007B"/>
    <w:rsid w:val="00C60783"/>
    <w:rsid w:val="00C60ECC"/>
    <w:rsid w:val="00C620D2"/>
    <w:rsid w:val="00C6215F"/>
    <w:rsid w:val="00C628DA"/>
    <w:rsid w:val="00C62B23"/>
    <w:rsid w:val="00C63E63"/>
    <w:rsid w:val="00C64672"/>
    <w:rsid w:val="00C64F83"/>
    <w:rsid w:val="00C65928"/>
    <w:rsid w:val="00C66687"/>
    <w:rsid w:val="00C66915"/>
    <w:rsid w:val="00C70213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694"/>
    <w:rsid w:val="00C8486E"/>
    <w:rsid w:val="00C84B02"/>
    <w:rsid w:val="00C8735B"/>
    <w:rsid w:val="00C901A4"/>
    <w:rsid w:val="00C9027A"/>
    <w:rsid w:val="00C90530"/>
    <w:rsid w:val="00C9068E"/>
    <w:rsid w:val="00C9078C"/>
    <w:rsid w:val="00C90D7E"/>
    <w:rsid w:val="00C90D89"/>
    <w:rsid w:val="00C91296"/>
    <w:rsid w:val="00C92043"/>
    <w:rsid w:val="00C9378D"/>
    <w:rsid w:val="00C9394F"/>
    <w:rsid w:val="00C93C4B"/>
    <w:rsid w:val="00C940A7"/>
    <w:rsid w:val="00C944AB"/>
    <w:rsid w:val="00C94847"/>
    <w:rsid w:val="00C94E7F"/>
    <w:rsid w:val="00C956DB"/>
    <w:rsid w:val="00C95B40"/>
    <w:rsid w:val="00C95DCE"/>
    <w:rsid w:val="00C96B85"/>
    <w:rsid w:val="00C970E1"/>
    <w:rsid w:val="00CA1ED8"/>
    <w:rsid w:val="00CA2143"/>
    <w:rsid w:val="00CA28F1"/>
    <w:rsid w:val="00CA2C60"/>
    <w:rsid w:val="00CA301C"/>
    <w:rsid w:val="00CA3086"/>
    <w:rsid w:val="00CA5023"/>
    <w:rsid w:val="00CA52F5"/>
    <w:rsid w:val="00CA6189"/>
    <w:rsid w:val="00CA6751"/>
    <w:rsid w:val="00CA6855"/>
    <w:rsid w:val="00CA6F16"/>
    <w:rsid w:val="00CA7F24"/>
    <w:rsid w:val="00CA7FEC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5AE3"/>
    <w:rsid w:val="00CB6F23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2D03"/>
    <w:rsid w:val="00CC35AF"/>
    <w:rsid w:val="00CC3EA0"/>
    <w:rsid w:val="00CC48E7"/>
    <w:rsid w:val="00CC4F97"/>
    <w:rsid w:val="00CC5687"/>
    <w:rsid w:val="00CC5990"/>
    <w:rsid w:val="00CC5B0C"/>
    <w:rsid w:val="00CC7B45"/>
    <w:rsid w:val="00CD0E27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44D"/>
    <w:rsid w:val="00CE0A43"/>
    <w:rsid w:val="00CE1097"/>
    <w:rsid w:val="00CE12DF"/>
    <w:rsid w:val="00CE1729"/>
    <w:rsid w:val="00CE22CB"/>
    <w:rsid w:val="00CE285F"/>
    <w:rsid w:val="00CE3BEB"/>
    <w:rsid w:val="00CE4E2A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5066"/>
    <w:rsid w:val="00CF625B"/>
    <w:rsid w:val="00CF6729"/>
    <w:rsid w:val="00CF6797"/>
    <w:rsid w:val="00CF687E"/>
    <w:rsid w:val="00CF6DD1"/>
    <w:rsid w:val="00CF72BE"/>
    <w:rsid w:val="00D0047A"/>
    <w:rsid w:val="00D01C46"/>
    <w:rsid w:val="00D022BC"/>
    <w:rsid w:val="00D0349B"/>
    <w:rsid w:val="00D043F0"/>
    <w:rsid w:val="00D04434"/>
    <w:rsid w:val="00D04C48"/>
    <w:rsid w:val="00D04F67"/>
    <w:rsid w:val="00D06418"/>
    <w:rsid w:val="00D067E6"/>
    <w:rsid w:val="00D07025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170"/>
    <w:rsid w:val="00D13E4E"/>
    <w:rsid w:val="00D141BB"/>
    <w:rsid w:val="00D14AAC"/>
    <w:rsid w:val="00D15252"/>
    <w:rsid w:val="00D166D1"/>
    <w:rsid w:val="00D17058"/>
    <w:rsid w:val="00D17C33"/>
    <w:rsid w:val="00D2033F"/>
    <w:rsid w:val="00D206E4"/>
    <w:rsid w:val="00D20C76"/>
    <w:rsid w:val="00D20E74"/>
    <w:rsid w:val="00D21B6F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2658"/>
    <w:rsid w:val="00D3431F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004B"/>
    <w:rsid w:val="00D50D24"/>
    <w:rsid w:val="00D5181B"/>
    <w:rsid w:val="00D51C0C"/>
    <w:rsid w:val="00D51D37"/>
    <w:rsid w:val="00D51DF6"/>
    <w:rsid w:val="00D533D0"/>
    <w:rsid w:val="00D538CD"/>
    <w:rsid w:val="00D53A0C"/>
    <w:rsid w:val="00D5405A"/>
    <w:rsid w:val="00D546FF"/>
    <w:rsid w:val="00D55AD5"/>
    <w:rsid w:val="00D56648"/>
    <w:rsid w:val="00D56CCA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39D3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9B0"/>
    <w:rsid w:val="00D71CAD"/>
    <w:rsid w:val="00D71D65"/>
    <w:rsid w:val="00D7214F"/>
    <w:rsid w:val="00D74629"/>
    <w:rsid w:val="00D752DD"/>
    <w:rsid w:val="00D756BD"/>
    <w:rsid w:val="00D76228"/>
    <w:rsid w:val="00D773CB"/>
    <w:rsid w:val="00D77482"/>
    <w:rsid w:val="00D77962"/>
    <w:rsid w:val="00D77B1D"/>
    <w:rsid w:val="00D8021F"/>
    <w:rsid w:val="00D80383"/>
    <w:rsid w:val="00D804C3"/>
    <w:rsid w:val="00D8197C"/>
    <w:rsid w:val="00D81D82"/>
    <w:rsid w:val="00D81F40"/>
    <w:rsid w:val="00D820D2"/>
    <w:rsid w:val="00D823C6"/>
    <w:rsid w:val="00D8283B"/>
    <w:rsid w:val="00D82865"/>
    <w:rsid w:val="00D840F4"/>
    <w:rsid w:val="00D84F01"/>
    <w:rsid w:val="00D858AB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728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374"/>
    <w:rsid w:val="00DA79D9"/>
    <w:rsid w:val="00DA7A57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160"/>
    <w:rsid w:val="00DB377D"/>
    <w:rsid w:val="00DB3B99"/>
    <w:rsid w:val="00DB3BDA"/>
    <w:rsid w:val="00DB4005"/>
    <w:rsid w:val="00DB4967"/>
    <w:rsid w:val="00DB4B56"/>
    <w:rsid w:val="00DB5A37"/>
    <w:rsid w:val="00DB6DA4"/>
    <w:rsid w:val="00DC00CB"/>
    <w:rsid w:val="00DC13D8"/>
    <w:rsid w:val="00DC1728"/>
    <w:rsid w:val="00DC2D36"/>
    <w:rsid w:val="00DC339A"/>
    <w:rsid w:val="00DC4E15"/>
    <w:rsid w:val="00DC53EF"/>
    <w:rsid w:val="00DC5A52"/>
    <w:rsid w:val="00DD1E86"/>
    <w:rsid w:val="00DD2038"/>
    <w:rsid w:val="00DD230B"/>
    <w:rsid w:val="00DD2594"/>
    <w:rsid w:val="00DD2D8A"/>
    <w:rsid w:val="00DD36E7"/>
    <w:rsid w:val="00DD3CC4"/>
    <w:rsid w:val="00DD4383"/>
    <w:rsid w:val="00DD4E2A"/>
    <w:rsid w:val="00DD50C9"/>
    <w:rsid w:val="00DD6007"/>
    <w:rsid w:val="00DD6DD2"/>
    <w:rsid w:val="00DE044D"/>
    <w:rsid w:val="00DE2C44"/>
    <w:rsid w:val="00DE3E82"/>
    <w:rsid w:val="00DE3E93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2FB4"/>
    <w:rsid w:val="00DF313E"/>
    <w:rsid w:val="00DF32C0"/>
    <w:rsid w:val="00DF37A0"/>
    <w:rsid w:val="00DF38A0"/>
    <w:rsid w:val="00DF3A23"/>
    <w:rsid w:val="00DF45C1"/>
    <w:rsid w:val="00DF5D22"/>
    <w:rsid w:val="00DF66F4"/>
    <w:rsid w:val="00DF755B"/>
    <w:rsid w:val="00E001B0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53AC"/>
    <w:rsid w:val="00E072AD"/>
    <w:rsid w:val="00E0735F"/>
    <w:rsid w:val="00E074E3"/>
    <w:rsid w:val="00E10249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2F39"/>
    <w:rsid w:val="00E239E1"/>
    <w:rsid w:val="00E23C66"/>
    <w:rsid w:val="00E24303"/>
    <w:rsid w:val="00E250DA"/>
    <w:rsid w:val="00E26DC6"/>
    <w:rsid w:val="00E27832"/>
    <w:rsid w:val="00E27C5F"/>
    <w:rsid w:val="00E30B5A"/>
    <w:rsid w:val="00E3123D"/>
    <w:rsid w:val="00E31461"/>
    <w:rsid w:val="00E31D43"/>
    <w:rsid w:val="00E323EB"/>
    <w:rsid w:val="00E32608"/>
    <w:rsid w:val="00E33E47"/>
    <w:rsid w:val="00E34188"/>
    <w:rsid w:val="00E345CD"/>
    <w:rsid w:val="00E348F1"/>
    <w:rsid w:val="00E34B6E"/>
    <w:rsid w:val="00E3549F"/>
    <w:rsid w:val="00E35559"/>
    <w:rsid w:val="00E36472"/>
    <w:rsid w:val="00E3723A"/>
    <w:rsid w:val="00E37860"/>
    <w:rsid w:val="00E37CFE"/>
    <w:rsid w:val="00E40232"/>
    <w:rsid w:val="00E4252F"/>
    <w:rsid w:val="00E4284D"/>
    <w:rsid w:val="00E434A4"/>
    <w:rsid w:val="00E43B22"/>
    <w:rsid w:val="00E43DDD"/>
    <w:rsid w:val="00E446F1"/>
    <w:rsid w:val="00E45C06"/>
    <w:rsid w:val="00E45E64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ABE"/>
    <w:rsid w:val="00E54E3B"/>
    <w:rsid w:val="00E55623"/>
    <w:rsid w:val="00E56812"/>
    <w:rsid w:val="00E57565"/>
    <w:rsid w:val="00E5792B"/>
    <w:rsid w:val="00E60D7C"/>
    <w:rsid w:val="00E61405"/>
    <w:rsid w:val="00E61875"/>
    <w:rsid w:val="00E61C6E"/>
    <w:rsid w:val="00E61D06"/>
    <w:rsid w:val="00E62CF9"/>
    <w:rsid w:val="00E63838"/>
    <w:rsid w:val="00E63A66"/>
    <w:rsid w:val="00E6435D"/>
    <w:rsid w:val="00E64434"/>
    <w:rsid w:val="00E65148"/>
    <w:rsid w:val="00E65364"/>
    <w:rsid w:val="00E65376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67F66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5B6A"/>
    <w:rsid w:val="00E7659C"/>
    <w:rsid w:val="00E77562"/>
    <w:rsid w:val="00E80E1E"/>
    <w:rsid w:val="00E8234C"/>
    <w:rsid w:val="00E82762"/>
    <w:rsid w:val="00E83001"/>
    <w:rsid w:val="00E837BB"/>
    <w:rsid w:val="00E83AA9"/>
    <w:rsid w:val="00E83CA8"/>
    <w:rsid w:val="00E85816"/>
    <w:rsid w:val="00E85928"/>
    <w:rsid w:val="00E85A66"/>
    <w:rsid w:val="00E85C1B"/>
    <w:rsid w:val="00E87225"/>
    <w:rsid w:val="00E87822"/>
    <w:rsid w:val="00E90395"/>
    <w:rsid w:val="00E90E49"/>
    <w:rsid w:val="00E90FC2"/>
    <w:rsid w:val="00E91257"/>
    <w:rsid w:val="00E917F9"/>
    <w:rsid w:val="00E92034"/>
    <w:rsid w:val="00E9291C"/>
    <w:rsid w:val="00E92B87"/>
    <w:rsid w:val="00E93168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0D6B"/>
    <w:rsid w:val="00EA0E6B"/>
    <w:rsid w:val="00EA1963"/>
    <w:rsid w:val="00EA2577"/>
    <w:rsid w:val="00EA2A4B"/>
    <w:rsid w:val="00EA3322"/>
    <w:rsid w:val="00EA360E"/>
    <w:rsid w:val="00EA47DA"/>
    <w:rsid w:val="00EA4930"/>
    <w:rsid w:val="00EA4D1E"/>
    <w:rsid w:val="00EA53C7"/>
    <w:rsid w:val="00EA59F9"/>
    <w:rsid w:val="00EA5E4F"/>
    <w:rsid w:val="00EA62E0"/>
    <w:rsid w:val="00EA685A"/>
    <w:rsid w:val="00EA68BA"/>
    <w:rsid w:val="00EA6E7A"/>
    <w:rsid w:val="00EA6F14"/>
    <w:rsid w:val="00EA7221"/>
    <w:rsid w:val="00EA7A41"/>
    <w:rsid w:val="00EB077B"/>
    <w:rsid w:val="00EB0A73"/>
    <w:rsid w:val="00EB0D03"/>
    <w:rsid w:val="00EB0E42"/>
    <w:rsid w:val="00EB14E2"/>
    <w:rsid w:val="00EB244F"/>
    <w:rsid w:val="00EB2DAA"/>
    <w:rsid w:val="00EB3161"/>
    <w:rsid w:val="00EB3862"/>
    <w:rsid w:val="00EB4EA2"/>
    <w:rsid w:val="00EB4F09"/>
    <w:rsid w:val="00EB500D"/>
    <w:rsid w:val="00EB52A3"/>
    <w:rsid w:val="00EB5A27"/>
    <w:rsid w:val="00EB61E0"/>
    <w:rsid w:val="00EC05D4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0675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3C4A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C08"/>
    <w:rsid w:val="00EF3EE9"/>
    <w:rsid w:val="00EF498C"/>
    <w:rsid w:val="00EF5092"/>
    <w:rsid w:val="00EF5787"/>
    <w:rsid w:val="00EF60D0"/>
    <w:rsid w:val="00EF6786"/>
    <w:rsid w:val="00EF6E51"/>
    <w:rsid w:val="00EF7014"/>
    <w:rsid w:val="00EF715E"/>
    <w:rsid w:val="00EF77AC"/>
    <w:rsid w:val="00EF78A7"/>
    <w:rsid w:val="00EF7EF6"/>
    <w:rsid w:val="00F005BC"/>
    <w:rsid w:val="00F00773"/>
    <w:rsid w:val="00F00CCB"/>
    <w:rsid w:val="00F0126A"/>
    <w:rsid w:val="00F013F4"/>
    <w:rsid w:val="00F01CE6"/>
    <w:rsid w:val="00F03635"/>
    <w:rsid w:val="00F04FBB"/>
    <w:rsid w:val="00F05260"/>
    <w:rsid w:val="00F0528D"/>
    <w:rsid w:val="00F0555B"/>
    <w:rsid w:val="00F05F47"/>
    <w:rsid w:val="00F06C67"/>
    <w:rsid w:val="00F06DFD"/>
    <w:rsid w:val="00F071D1"/>
    <w:rsid w:val="00F0735F"/>
    <w:rsid w:val="00F07533"/>
    <w:rsid w:val="00F07F90"/>
    <w:rsid w:val="00F1019D"/>
    <w:rsid w:val="00F10629"/>
    <w:rsid w:val="00F11842"/>
    <w:rsid w:val="00F120A3"/>
    <w:rsid w:val="00F13DC3"/>
    <w:rsid w:val="00F15FA5"/>
    <w:rsid w:val="00F16F73"/>
    <w:rsid w:val="00F209B7"/>
    <w:rsid w:val="00F20A37"/>
    <w:rsid w:val="00F21592"/>
    <w:rsid w:val="00F22375"/>
    <w:rsid w:val="00F22E20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27D6E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55B8"/>
    <w:rsid w:val="00F361BC"/>
    <w:rsid w:val="00F36A59"/>
    <w:rsid w:val="00F36B25"/>
    <w:rsid w:val="00F37683"/>
    <w:rsid w:val="00F3793F"/>
    <w:rsid w:val="00F37AF7"/>
    <w:rsid w:val="00F40F0C"/>
    <w:rsid w:val="00F413F6"/>
    <w:rsid w:val="00F41A10"/>
    <w:rsid w:val="00F435BF"/>
    <w:rsid w:val="00F43CC8"/>
    <w:rsid w:val="00F44E0E"/>
    <w:rsid w:val="00F44FE8"/>
    <w:rsid w:val="00F45CCA"/>
    <w:rsid w:val="00F45CEA"/>
    <w:rsid w:val="00F4766C"/>
    <w:rsid w:val="00F507D1"/>
    <w:rsid w:val="00F50C67"/>
    <w:rsid w:val="00F513C4"/>
    <w:rsid w:val="00F519CE"/>
    <w:rsid w:val="00F519F4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0E2"/>
    <w:rsid w:val="00F63C9F"/>
    <w:rsid w:val="00F63F66"/>
    <w:rsid w:val="00F641C1"/>
    <w:rsid w:val="00F64C2B"/>
    <w:rsid w:val="00F64E18"/>
    <w:rsid w:val="00F651BE"/>
    <w:rsid w:val="00F65B8E"/>
    <w:rsid w:val="00F66240"/>
    <w:rsid w:val="00F675C9"/>
    <w:rsid w:val="00F67F53"/>
    <w:rsid w:val="00F703BE"/>
    <w:rsid w:val="00F71574"/>
    <w:rsid w:val="00F7182D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BEF"/>
    <w:rsid w:val="00F75C4B"/>
    <w:rsid w:val="00F76B8A"/>
    <w:rsid w:val="00F76EFA"/>
    <w:rsid w:val="00F7740B"/>
    <w:rsid w:val="00F804BE"/>
    <w:rsid w:val="00F81433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C8F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6CB8"/>
    <w:rsid w:val="00F97838"/>
    <w:rsid w:val="00FA1226"/>
    <w:rsid w:val="00FA1321"/>
    <w:rsid w:val="00FA185B"/>
    <w:rsid w:val="00FA18DC"/>
    <w:rsid w:val="00FA2BB3"/>
    <w:rsid w:val="00FA3BC2"/>
    <w:rsid w:val="00FA5BF1"/>
    <w:rsid w:val="00FA6122"/>
    <w:rsid w:val="00FA744F"/>
    <w:rsid w:val="00FB1893"/>
    <w:rsid w:val="00FB2DF0"/>
    <w:rsid w:val="00FB300C"/>
    <w:rsid w:val="00FB3BD8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625"/>
    <w:rsid w:val="00FC46B4"/>
    <w:rsid w:val="00FC4AD0"/>
    <w:rsid w:val="00FC7429"/>
    <w:rsid w:val="00FD018B"/>
    <w:rsid w:val="00FD0409"/>
    <w:rsid w:val="00FD07F6"/>
    <w:rsid w:val="00FD1EC8"/>
    <w:rsid w:val="00FD2953"/>
    <w:rsid w:val="00FD2A83"/>
    <w:rsid w:val="00FD3C68"/>
    <w:rsid w:val="00FD3E4E"/>
    <w:rsid w:val="00FD3FB3"/>
    <w:rsid w:val="00FD47ED"/>
    <w:rsid w:val="00FD5485"/>
    <w:rsid w:val="00FD74DB"/>
    <w:rsid w:val="00FD7660"/>
    <w:rsid w:val="00FD7F2E"/>
    <w:rsid w:val="00FE0655"/>
    <w:rsid w:val="00FE068A"/>
    <w:rsid w:val="00FE09DB"/>
    <w:rsid w:val="00FE16CE"/>
    <w:rsid w:val="00FE22B7"/>
    <w:rsid w:val="00FE2365"/>
    <w:rsid w:val="00FE2F5C"/>
    <w:rsid w:val="00FE3727"/>
    <w:rsid w:val="00FE3CEC"/>
    <w:rsid w:val="00FE4627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04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num" w:pos="4262"/>
      </w:tabs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qFormat/>
    <w:rsid w:val="00E971CA"/>
    <w:rPr>
      <w:sz w:val="16"/>
      <w:szCs w:val="16"/>
    </w:rPr>
  </w:style>
  <w:style w:type="paragraph" w:styleId="af2">
    <w:name w:val="annotation text"/>
    <w:basedOn w:val="a0"/>
    <w:link w:val="Char2"/>
    <w:qFormat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link w:val="B5Char"/>
    <w:qFormat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link w:val="TALCar"/>
    <w:qFormat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qFormat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qFormat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qFormat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0"/>
    <w:link w:val="Char3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qFormat/>
    <w:rsid w:val="00904B75"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sid w:val="00904B75"/>
    <w:rPr>
      <w:rFonts w:ascii="Arial" w:eastAsia="Times New Roman" w:hAnsi="Arial"/>
      <w:b/>
    </w:rPr>
  </w:style>
  <w:style w:type="paragraph" w:customStyle="1" w:styleId="NO">
    <w:name w:val="NO"/>
    <w:basedOn w:val="a0"/>
    <w:link w:val="NOChar"/>
    <w:qFormat/>
    <w:rsid w:val="005D4855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5D4855"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sid w:val="005D4855"/>
    <w:rPr>
      <w:rFonts w:eastAsia="Times New Roman"/>
    </w:rPr>
  </w:style>
  <w:style w:type="character" w:customStyle="1" w:styleId="B2Char">
    <w:name w:val="B2 Char"/>
    <w:qFormat/>
    <w:rsid w:val="005D4855"/>
    <w:rPr>
      <w:rFonts w:eastAsia="Times New Roman"/>
    </w:rPr>
  </w:style>
  <w:style w:type="character" w:customStyle="1" w:styleId="B3Char2">
    <w:name w:val="B3 Char2"/>
    <w:qFormat/>
    <w:rsid w:val="005D4855"/>
    <w:rPr>
      <w:rFonts w:eastAsia="Times New Roman"/>
    </w:rPr>
  </w:style>
  <w:style w:type="character" w:customStyle="1" w:styleId="B4Char">
    <w:name w:val="B4 Char"/>
    <w:link w:val="B4"/>
    <w:qFormat/>
    <w:rsid w:val="00CE4E2A"/>
    <w:rPr>
      <w:rFonts w:ascii="Arial" w:eastAsia="Times New Roman" w:hAnsi="Arial"/>
      <w:lang w:val="en-GB"/>
    </w:rPr>
  </w:style>
  <w:style w:type="character" w:customStyle="1" w:styleId="B5Char">
    <w:name w:val="B5 Char"/>
    <w:link w:val="B5"/>
    <w:qFormat/>
    <w:rsid w:val="00CE4E2A"/>
    <w:rPr>
      <w:rFonts w:ascii="Arial" w:eastAsia="Times New Roman" w:hAnsi="Arial"/>
      <w:lang w:val="en-GB"/>
    </w:rPr>
  </w:style>
  <w:style w:type="character" w:customStyle="1" w:styleId="TALCar">
    <w:name w:val="TAL Car"/>
    <w:link w:val="TAL"/>
    <w:qFormat/>
    <w:rsid w:val="002A3488"/>
    <w:rPr>
      <w:rFonts w:ascii="Arial" w:eastAsia="Times New Roman" w:hAnsi="Arial"/>
      <w:sz w:val="18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2A3488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2A3488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22F39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8"/>
    <w:uiPriority w:val="99"/>
    <w:qFormat/>
    <w:locked/>
    <w:rsid w:val="00340832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67CA821-4612-4118-A9D0-2227423F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118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11</cp:revision>
  <cp:lastPrinted>2017-09-25T07:27:00Z</cp:lastPrinted>
  <dcterms:created xsi:type="dcterms:W3CDTF">2020-08-05T07:42:00Z</dcterms:created>
  <dcterms:modified xsi:type="dcterms:W3CDTF">2020-08-07T02:29:00Z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